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6CE6" w14:textId="68854778" w:rsidR="0095517B" w:rsidRPr="0095517B" w:rsidRDefault="0095517B" w:rsidP="0095517B">
      <w:r>
        <w:t xml:space="preserve">      </w:t>
      </w:r>
      <w:r>
        <w:rPr>
          <w:noProof/>
        </w:rPr>
        <w:drawing>
          <wp:inline distT="0" distB="0" distL="0" distR="0" wp14:anchorId="5400622D" wp14:editId="06868A96">
            <wp:extent cx="5992525" cy="923925"/>
            <wp:effectExtent l="0" t="0" r="8255" b="0"/>
            <wp:docPr id="7172" name="Picture 3" descr="Care4All-logo full.png">
              <a:extLst xmlns:a="http://schemas.openxmlformats.org/drawingml/2006/main">
                <a:ext uri="{FF2B5EF4-FFF2-40B4-BE49-F238E27FC236}">
                  <a16:creationId xmlns:a16="http://schemas.microsoft.com/office/drawing/2014/main" id="{65D1901D-5826-4F00-B6C8-4673F22BE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3" descr="Care4All-logo full.png">
                      <a:extLst>
                        <a:ext uri="{FF2B5EF4-FFF2-40B4-BE49-F238E27FC236}">
                          <a16:creationId xmlns:a16="http://schemas.microsoft.com/office/drawing/2014/main" id="{65D1901D-5826-4F00-B6C8-4673F22BEFE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1163" cy="926799"/>
                    </a:xfrm>
                    <a:prstGeom prst="rect">
                      <a:avLst/>
                    </a:prstGeom>
                    <a:noFill/>
                    <a:ln>
                      <a:noFill/>
                    </a:ln>
                  </pic:spPr>
                </pic:pic>
              </a:graphicData>
            </a:graphic>
          </wp:inline>
        </w:drawing>
      </w:r>
    </w:p>
    <w:p w14:paraId="42847A9A" w14:textId="00839BD1" w:rsidR="00286992" w:rsidRPr="00EA1F6D" w:rsidRDefault="005D649C" w:rsidP="00EA1F6D">
      <w:pPr>
        <w:pStyle w:val="Title"/>
        <w:pBdr>
          <w:bottom w:val="single" w:sz="48" w:space="0" w:color="C7A3A7" w:themeColor="accent6" w:themeTint="99"/>
        </w:pBdr>
        <w:rPr>
          <w:b/>
          <w:bCs/>
          <w:color w:val="auto"/>
          <w:sz w:val="36"/>
          <w:szCs w:val="36"/>
        </w:rPr>
      </w:pPr>
      <w:r w:rsidRPr="00EA1F6D">
        <w:rPr>
          <w:b/>
          <w:bCs/>
          <w:color w:val="auto"/>
          <w:sz w:val="36"/>
          <w:szCs w:val="36"/>
        </w:rPr>
        <w:t>OCTOBER-</w:t>
      </w:r>
      <w:r w:rsidR="00EA1F6D" w:rsidRPr="00EA1F6D">
        <w:rPr>
          <w:b/>
          <w:bCs/>
          <w:color w:val="auto"/>
          <w:sz w:val="36"/>
          <w:szCs w:val="36"/>
        </w:rPr>
        <w:t xml:space="preserve">DECEMBER </w:t>
      </w:r>
      <w:r w:rsidR="00D83949" w:rsidRPr="00EA1F6D">
        <w:rPr>
          <w:b/>
          <w:bCs/>
          <w:color w:val="auto"/>
          <w:sz w:val="36"/>
          <w:szCs w:val="36"/>
        </w:rPr>
        <w:t>202</w:t>
      </w:r>
      <w:r w:rsidRPr="00EA1F6D">
        <w:rPr>
          <w:b/>
          <w:bCs/>
          <w:color w:val="auto"/>
          <w:sz w:val="36"/>
          <w:szCs w:val="36"/>
        </w:rPr>
        <w:t>2</w:t>
      </w:r>
      <w:r w:rsidR="00D83949" w:rsidRPr="00EA1F6D">
        <w:rPr>
          <w:b/>
          <w:bCs/>
          <w:color w:val="auto"/>
          <w:sz w:val="36"/>
          <w:szCs w:val="36"/>
        </w:rPr>
        <w:t xml:space="preserve"> TRAINING</w:t>
      </w:r>
      <w:r w:rsidR="00254299" w:rsidRPr="00EA1F6D">
        <w:rPr>
          <w:b/>
          <w:bCs/>
          <w:color w:val="auto"/>
          <w:sz w:val="36"/>
          <w:szCs w:val="36"/>
        </w:rPr>
        <w:t xml:space="preserve"> Schedule</w:t>
      </w:r>
    </w:p>
    <w:tbl>
      <w:tblPr>
        <w:tblStyle w:val="Todolist"/>
        <w:tblW w:w="5763" w:type="pct"/>
        <w:tblInd w:w="-730" w:type="dxa"/>
        <w:tblLayout w:type="fixed"/>
        <w:tblLook w:val="04A0" w:firstRow="1" w:lastRow="0" w:firstColumn="1" w:lastColumn="0" w:noHBand="0" w:noVBand="1"/>
        <w:tblDescription w:val="Table displaying Priority, Due Date, What, Who, In Progress and Done"/>
      </w:tblPr>
      <w:tblGrid>
        <w:gridCol w:w="910"/>
        <w:gridCol w:w="1260"/>
        <w:gridCol w:w="5040"/>
        <w:gridCol w:w="1980"/>
        <w:gridCol w:w="900"/>
        <w:gridCol w:w="1362"/>
      </w:tblGrid>
      <w:tr w:rsidR="00C13CF4" w:rsidRPr="00B75CF5" w14:paraId="28FA1039" w14:textId="6D52F37E" w:rsidTr="00764B38">
        <w:trPr>
          <w:cnfStyle w:val="100000000000" w:firstRow="1" w:lastRow="0" w:firstColumn="0" w:lastColumn="0" w:oddVBand="0" w:evenVBand="0" w:oddHBand="0" w:evenHBand="0" w:firstRowFirstColumn="0" w:firstRowLastColumn="0" w:lastRowFirstColumn="0" w:lastRowLastColumn="0"/>
          <w:trHeight w:val="434"/>
        </w:trPr>
        <w:tc>
          <w:tcPr>
            <w:tcW w:w="910" w:type="dxa"/>
          </w:tcPr>
          <w:p w14:paraId="6F6037FD" w14:textId="7B802134" w:rsidR="004562A3" w:rsidRPr="00B75CF5" w:rsidRDefault="004562A3" w:rsidP="00CD7BB3">
            <w:pPr>
              <w:jc w:val="left"/>
              <w:rPr>
                <w:b/>
                <w:bCs/>
                <w:color w:val="auto"/>
                <w:sz w:val="20"/>
                <w:szCs w:val="20"/>
              </w:rPr>
            </w:pPr>
            <w:r w:rsidRPr="00B75CF5">
              <w:rPr>
                <w:b/>
                <w:bCs/>
                <w:color w:val="auto"/>
                <w:sz w:val="20"/>
                <w:szCs w:val="20"/>
              </w:rPr>
              <w:t xml:space="preserve">  Day </w:t>
            </w:r>
          </w:p>
        </w:tc>
        <w:tc>
          <w:tcPr>
            <w:tcW w:w="1260" w:type="dxa"/>
          </w:tcPr>
          <w:p w14:paraId="5950E124" w14:textId="2D1CA50D" w:rsidR="004562A3" w:rsidRPr="00B75CF5" w:rsidRDefault="004562A3" w:rsidP="00CD7BB3">
            <w:pPr>
              <w:jc w:val="left"/>
              <w:rPr>
                <w:b/>
                <w:bCs/>
                <w:color w:val="auto"/>
                <w:sz w:val="20"/>
                <w:szCs w:val="20"/>
              </w:rPr>
            </w:pPr>
            <w:r w:rsidRPr="00B75CF5">
              <w:rPr>
                <w:b/>
                <w:bCs/>
                <w:color w:val="auto"/>
                <w:sz w:val="20"/>
                <w:szCs w:val="20"/>
              </w:rPr>
              <w:t xml:space="preserve"> Date</w:t>
            </w:r>
          </w:p>
        </w:tc>
        <w:tc>
          <w:tcPr>
            <w:tcW w:w="5040" w:type="dxa"/>
          </w:tcPr>
          <w:p w14:paraId="0EDA0237" w14:textId="56C4855B" w:rsidR="004562A3" w:rsidRPr="004562A3" w:rsidRDefault="004562A3" w:rsidP="00CB5A38">
            <w:pPr>
              <w:rPr>
                <w:b/>
                <w:bCs/>
                <w:color w:val="auto"/>
                <w:sz w:val="24"/>
                <w:szCs w:val="24"/>
              </w:rPr>
            </w:pPr>
            <w:r w:rsidRPr="004562A3">
              <w:rPr>
                <w:b/>
                <w:bCs/>
                <w:color w:val="auto"/>
                <w:sz w:val="24"/>
                <w:szCs w:val="24"/>
              </w:rPr>
              <w:t xml:space="preserve">Class/Topic </w:t>
            </w:r>
          </w:p>
        </w:tc>
        <w:tc>
          <w:tcPr>
            <w:tcW w:w="1980" w:type="dxa"/>
          </w:tcPr>
          <w:p w14:paraId="5C93AD2E" w14:textId="1C7490C7" w:rsidR="004562A3" w:rsidRPr="00B75CF5" w:rsidRDefault="004562A3" w:rsidP="00CD7BB3">
            <w:pPr>
              <w:jc w:val="left"/>
              <w:rPr>
                <w:b/>
                <w:bCs/>
                <w:color w:val="auto"/>
                <w:sz w:val="20"/>
                <w:szCs w:val="20"/>
              </w:rPr>
            </w:pPr>
            <w:r w:rsidRPr="00B75CF5">
              <w:rPr>
                <w:b/>
                <w:bCs/>
                <w:color w:val="auto"/>
                <w:sz w:val="20"/>
                <w:szCs w:val="20"/>
              </w:rPr>
              <w:t xml:space="preserve"> instructor</w:t>
            </w:r>
          </w:p>
        </w:tc>
        <w:tc>
          <w:tcPr>
            <w:tcW w:w="900" w:type="dxa"/>
          </w:tcPr>
          <w:p w14:paraId="28679634" w14:textId="0C8E2CCE" w:rsidR="004562A3" w:rsidRPr="00B75CF5" w:rsidRDefault="004562A3" w:rsidP="00B75CF5">
            <w:pPr>
              <w:jc w:val="left"/>
              <w:rPr>
                <w:b/>
                <w:bCs/>
                <w:color w:val="auto"/>
                <w:sz w:val="20"/>
                <w:szCs w:val="20"/>
              </w:rPr>
            </w:pPr>
            <w:r w:rsidRPr="00B75CF5">
              <w:rPr>
                <w:b/>
                <w:bCs/>
                <w:color w:val="auto"/>
                <w:sz w:val="20"/>
                <w:szCs w:val="20"/>
              </w:rPr>
              <w:t xml:space="preserve">Time      </w:t>
            </w:r>
          </w:p>
        </w:tc>
        <w:tc>
          <w:tcPr>
            <w:tcW w:w="1362" w:type="dxa"/>
          </w:tcPr>
          <w:p w14:paraId="225412A6" w14:textId="7F990BC9" w:rsidR="004562A3" w:rsidRPr="00B75CF5" w:rsidRDefault="004562A3" w:rsidP="00B75CF5">
            <w:pPr>
              <w:rPr>
                <w:b/>
                <w:bCs/>
                <w:sz w:val="20"/>
                <w:szCs w:val="20"/>
              </w:rPr>
            </w:pPr>
            <w:r w:rsidRPr="004562A3">
              <w:rPr>
                <w:b/>
                <w:bCs/>
                <w:color w:val="auto"/>
                <w:sz w:val="20"/>
                <w:szCs w:val="20"/>
              </w:rPr>
              <w:t xml:space="preserve">Location </w:t>
            </w:r>
          </w:p>
        </w:tc>
      </w:tr>
      <w:tr w:rsidR="00C13CF4" w:rsidRPr="00B5598A" w14:paraId="3699F65B" w14:textId="3457FCE0" w:rsidTr="00764B38">
        <w:trPr>
          <w:trHeight w:val="70"/>
        </w:trPr>
        <w:tc>
          <w:tcPr>
            <w:tcW w:w="910" w:type="dxa"/>
          </w:tcPr>
          <w:p w14:paraId="1C4D318D" w14:textId="74F2F18B" w:rsidR="00D2427F" w:rsidRPr="00774572" w:rsidRDefault="00D2427F" w:rsidP="00D2427F">
            <w:pPr>
              <w:rPr>
                <w:b/>
                <w:bCs/>
              </w:rPr>
            </w:pPr>
            <w:r>
              <w:rPr>
                <w:b/>
                <w:bCs/>
              </w:rPr>
              <w:t>10-18-22</w:t>
            </w:r>
          </w:p>
        </w:tc>
        <w:tc>
          <w:tcPr>
            <w:tcW w:w="1260" w:type="dxa"/>
          </w:tcPr>
          <w:p w14:paraId="5872B5B4" w14:textId="49D13CFB" w:rsidR="00D2427F" w:rsidRPr="00787796" w:rsidRDefault="00D2427F" w:rsidP="00D2427F">
            <w:pPr>
              <w:rPr>
                <w:b/>
                <w:bCs/>
              </w:rPr>
            </w:pPr>
            <w:r>
              <w:rPr>
                <w:b/>
                <w:bCs/>
              </w:rPr>
              <w:t>Tuesday</w:t>
            </w:r>
          </w:p>
        </w:tc>
        <w:tc>
          <w:tcPr>
            <w:tcW w:w="5040" w:type="dxa"/>
          </w:tcPr>
          <w:p w14:paraId="43B19F2B" w14:textId="387A437F" w:rsidR="00D2427F" w:rsidRPr="00EA1F6D" w:rsidRDefault="00D2427F" w:rsidP="00D2427F">
            <w:pPr>
              <w:rPr>
                <w:b/>
                <w:bCs/>
              </w:rPr>
            </w:pPr>
            <w:r w:rsidRPr="00EA1F6D">
              <w:rPr>
                <w:b/>
                <w:bCs/>
              </w:rPr>
              <w:t>*</w:t>
            </w:r>
            <w:r w:rsidRPr="00EA1F6D">
              <w:rPr>
                <w:b/>
                <w:bCs/>
              </w:rPr>
              <w:t xml:space="preserve">Forms, Policies, &amp; Procedures (3 credit </w:t>
            </w:r>
            <w:r w:rsidR="00EA1F6D" w:rsidRPr="00EA1F6D">
              <w:rPr>
                <w:b/>
                <w:bCs/>
              </w:rPr>
              <w:t>hrs.</w:t>
            </w:r>
            <w:r w:rsidRPr="00EA1F6D">
              <w:rPr>
                <w:b/>
                <w:bCs/>
              </w:rPr>
              <w:t>)</w:t>
            </w:r>
          </w:p>
        </w:tc>
        <w:tc>
          <w:tcPr>
            <w:tcW w:w="1980" w:type="dxa"/>
          </w:tcPr>
          <w:p w14:paraId="10341A3A" w14:textId="3ED2C13E" w:rsidR="00D2427F" w:rsidRPr="00787796" w:rsidRDefault="00EA1F6D" w:rsidP="00D2427F">
            <w:pPr>
              <w:rPr>
                <w:b/>
                <w:bCs/>
              </w:rPr>
            </w:pPr>
            <w:r>
              <w:rPr>
                <w:b/>
                <w:bCs/>
              </w:rPr>
              <w:t xml:space="preserve">Carla Simms </w:t>
            </w:r>
          </w:p>
        </w:tc>
        <w:tc>
          <w:tcPr>
            <w:tcW w:w="900" w:type="dxa"/>
          </w:tcPr>
          <w:p w14:paraId="39DEE23C" w14:textId="6405C85C" w:rsidR="00D2427F" w:rsidRPr="00787796" w:rsidRDefault="00D2427F" w:rsidP="00D2427F">
            <w:pPr>
              <w:rPr>
                <w:b/>
                <w:bCs/>
              </w:rPr>
            </w:pPr>
            <w:r w:rsidRPr="00787796">
              <w:rPr>
                <w:b/>
                <w:bCs/>
              </w:rPr>
              <w:t>6:00pm</w:t>
            </w:r>
          </w:p>
        </w:tc>
        <w:tc>
          <w:tcPr>
            <w:tcW w:w="1362" w:type="dxa"/>
          </w:tcPr>
          <w:p w14:paraId="02BAE79F" w14:textId="426B1CA3" w:rsidR="00D2427F" w:rsidRDefault="00D2427F" w:rsidP="00D2427F">
            <w:pPr>
              <w:rPr>
                <w:b/>
                <w:bCs/>
              </w:rPr>
            </w:pPr>
            <w:r w:rsidRPr="00C56A12">
              <w:rPr>
                <w:b/>
                <w:bCs/>
              </w:rPr>
              <w:t>Webinar</w:t>
            </w:r>
          </w:p>
        </w:tc>
      </w:tr>
      <w:tr w:rsidR="00764B38" w:rsidRPr="00B5598A" w14:paraId="0BB34E72" w14:textId="77777777" w:rsidTr="00764B38">
        <w:trPr>
          <w:trHeight w:val="70"/>
        </w:trPr>
        <w:tc>
          <w:tcPr>
            <w:tcW w:w="910" w:type="dxa"/>
          </w:tcPr>
          <w:p w14:paraId="000ADD5F" w14:textId="39E82DEC" w:rsidR="00D2427F" w:rsidRPr="00774572" w:rsidRDefault="00C13CF4" w:rsidP="00D2427F">
            <w:pPr>
              <w:rPr>
                <w:b/>
                <w:bCs/>
              </w:rPr>
            </w:pPr>
            <w:r>
              <w:rPr>
                <w:b/>
                <w:bCs/>
              </w:rPr>
              <w:t>10-20-22</w:t>
            </w:r>
          </w:p>
        </w:tc>
        <w:tc>
          <w:tcPr>
            <w:tcW w:w="1260" w:type="dxa"/>
          </w:tcPr>
          <w:p w14:paraId="3BDB297A" w14:textId="3048FBAE" w:rsidR="00D2427F" w:rsidRPr="00787796" w:rsidRDefault="00C13CF4" w:rsidP="00D2427F">
            <w:pPr>
              <w:rPr>
                <w:b/>
                <w:bCs/>
              </w:rPr>
            </w:pPr>
            <w:r>
              <w:rPr>
                <w:b/>
                <w:bCs/>
              </w:rPr>
              <w:t>Thursday</w:t>
            </w:r>
          </w:p>
        </w:tc>
        <w:tc>
          <w:tcPr>
            <w:tcW w:w="5040" w:type="dxa"/>
          </w:tcPr>
          <w:p w14:paraId="61D30E5A" w14:textId="49F0B99D" w:rsidR="00D2427F" w:rsidRPr="00C13CF4" w:rsidRDefault="00EA1F6D" w:rsidP="00D2427F">
            <w:pPr>
              <w:rPr>
                <w:b/>
                <w:bCs/>
              </w:rPr>
            </w:pPr>
            <w:r w:rsidRPr="00C13CF4">
              <w:rPr>
                <w:b/>
                <w:bCs/>
              </w:rPr>
              <w:t xml:space="preserve">Trauma Informed Care (4 credit </w:t>
            </w:r>
            <w:r w:rsidR="00C13CF4" w:rsidRPr="00C13CF4">
              <w:rPr>
                <w:b/>
                <w:bCs/>
              </w:rPr>
              <w:t>hrs.</w:t>
            </w:r>
            <w:r w:rsidRPr="00C13CF4">
              <w:rPr>
                <w:b/>
                <w:bCs/>
              </w:rPr>
              <w:t>)</w:t>
            </w:r>
          </w:p>
        </w:tc>
        <w:tc>
          <w:tcPr>
            <w:tcW w:w="1980" w:type="dxa"/>
          </w:tcPr>
          <w:p w14:paraId="78DA82C9" w14:textId="565AD143" w:rsidR="00D2427F" w:rsidRDefault="00EA1F6D" w:rsidP="00D2427F">
            <w:pPr>
              <w:rPr>
                <w:b/>
                <w:bCs/>
              </w:rPr>
            </w:pPr>
            <w:r>
              <w:rPr>
                <w:b/>
                <w:bCs/>
              </w:rPr>
              <w:t xml:space="preserve">Tamara Smith </w:t>
            </w:r>
          </w:p>
        </w:tc>
        <w:tc>
          <w:tcPr>
            <w:tcW w:w="900" w:type="dxa"/>
          </w:tcPr>
          <w:p w14:paraId="71D84F07" w14:textId="0FA79212" w:rsidR="00D2427F" w:rsidRPr="00787796" w:rsidRDefault="00D2427F" w:rsidP="00D2427F">
            <w:pPr>
              <w:rPr>
                <w:b/>
                <w:bCs/>
              </w:rPr>
            </w:pPr>
            <w:r>
              <w:rPr>
                <w:b/>
                <w:bCs/>
              </w:rPr>
              <w:t>6:00pm</w:t>
            </w:r>
          </w:p>
        </w:tc>
        <w:tc>
          <w:tcPr>
            <w:tcW w:w="1362" w:type="dxa"/>
          </w:tcPr>
          <w:p w14:paraId="125CC30C" w14:textId="2236663E" w:rsidR="00D2427F" w:rsidRDefault="00D2427F" w:rsidP="00D2427F">
            <w:pPr>
              <w:rPr>
                <w:b/>
                <w:bCs/>
              </w:rPr>
            </w:pPr>
            <w:r w:rsidRPr="00C56A12">
              <w:rPr>
                <w:b/>
                <w:bCs/>
              </w:rPr>
              <w:t>Webinar</w:t>
            </w:r>
          </w:p>
        </w:tc>
      </w:tr>
      <w:tr w:rsidR="00D2427F" w:rsidRPr="00B5598A" w14:paraId="39BDAB53" w14:textId="77777777" w:rsidTr="00764B38">
        <w:trPr>
          <w:trHeight w:val="70"/>
        </w:trPr>
        <w:tc>
          <w:tcPr>
            <w:tcW w:w="910" w:type="dxa"/>
          </w:tcPr>
          <w:p w14:paraId="6091A850" w14:textId="47DEED79" w:rsidR="00D2427F" w:rsidRPr="00774572" w:rsidRDefault="00C13CF4" w:rsidP="00D2427F">
            <w:pPr>
              <w:rPr>
                <w:b/>
                <w:bCs/>
              </w:rPr>
            </w:pPr>
            <w:r>
              <w:rPr>
                <w:b/>
                <w:bCs/>
              </w:rPr>
              <w:t>10-24-22</w:t>
            </w:r>
          </w:p>
        </w:tc>
        <w:tc>
          <w:tcPr>
            <w:tcW w:w="1260" w:type="dxa"/>
          </w:tcPr>
          <w:p w14:paraId="4EF2F5C1" w14:textId="376C6356" w:rsidR="00D2427F" w:rsidRPr="00787796" w:rsidRDefault="00C13CF4" w:rsidP="00D2427F">
            <w:pPr>
              <w:rPr>
                <w:b/>
                <w:bCs/>
              </w:rPr>
            </w:pPr>
            <w:r>
              <w:rPr>
                <w:b/>
                <w:bCs/>
              </w:rPr>
              <w:t>Monday</w:t>
            </w:r>
          </w:p>
        </w:tc>
        <w:tc>
          <w:tcPr>
            <w:tcW w:w="5040" w:type="dxa"/>
          </w:tcPr>
          <w:p w14:paraId="59CACE25" w14:textId="0BD7B2CA" w:rsidR="00D2427F" w:rsidRPr="00C13CF4" w:rsidRDefault="00EA1F6D" w:rsidP="00D2427F">
            <w:pPr>
              <w:rPr>
                <w:b/>
                <w:bCs/>
              </w:rPr>
            </w:pPr>
            <w:r w:rsidRPr="00C13CF4">
              <w:rPr>
                <w:b/>
                <w:bCs/>
              </w:rPr>
              <w:t xml:space="preserve">*Handle with Care (Verbal De-escalation Techniques) (4 credit </w:t>
            </w:r>
            <w:r w:rsidR="00C13CF4" w:rsidRPr="00C13CF4">
              <w:rPr>
                <w:b/>
                <w:bCs/>
              </w:rPr>
              <w:t>hrs.</w:t>
            </w:r>
            <w:r w:rsidRPr="00C13CF4">
              <w:rPr>
                <w:b/>
                <w:bCs/>
              </w:rPr>
              <w:t>)</w:t>
            </w:r>
          </w:p>
        </w:tc>
        <w:tc>
          <w:tcPr>
            <w:tcW w:w="1980" w:type="dxa"/>
          </w:tcPr>
          <w:p w14:paraId="545343E5" w14:textId="0965B29A" w:rsidR="00D2427F" w:rsidRDefault="00EA1F6D" w:rsidP="00D2427F">
            <w:pPr>
              <w:rPr>
                <w:b/>
                <w:bCs/>
              </w:rPr>
            </w:pPr>
            <w:r>
              <w:rPr>
                <w:b/>
                <w:bCs/>
              </w:rPr>
              <w:t xml:space="preserve">Carla Simms </w:t>
            </w:r>
          </w:p>
        </w:tc>
        <w:tc>
          <w:tcPr>
            <w:tcW w:w="900" w:type="dxa"/>
          </w:tcPr>
          <w:p w14:paraId="19609BF5" w14:textId="124A2780" w:rsidR="00D2427F" w:rsidRPr="00787796" w:rsidRDefault="00D2427F" w:rsidP="00D2427F">
            <w:pPr>
              <w:rPr>
                <w:b/>
                <w:bCs/>
              </w:rPr>
            </w:pPr>
            <w:r w:rsidRPr="00CA36C4">
              <w:rPr>
                <w:b/>
                <w:bCs/>
              </w:rPr>
              <w:t>6:00pm</w:t>
            </w:r>
          </w:p>
        </w:tc>
        <w:tc>
          <w:tcPr>
            <w:tcW w:w="1362" w:type="dxa"/>
          </w:tcPr>
          <w:p w14:paraId="2A4BD1D5" w14:textId="1BFD27E0" w:rsidR="00D2427F" w:rsidRDefault="00D2427F" w:rsidP="00D2427F">
            <w:pPr>
              <w:rPr>
                <w:b/>
                <w:bCs/>
              </w:rPr>
            </w:pPr>
            <w:r w:rsidRPr="00C56A12">
              <w:rPr>
                <w:b/>
                <w:bCs/>
              </w:rPr>
              <w:t>Webinar</w:t>
            </w:r>
          </w:p>
        </w:tc>
      </w:tr>
      <w:tr w:rsidR="00D2427F" w:rsidRPr="00B5598A" w14:paraId="48FEBCDD" w14:textId="77777777" w:rsidTr="00764B38">
        <w:trPr>
          <w:trHeight w:val="70"/>
        </w:trPr>
        <w:tc>
          <w:tcPr>
            <w:tcW w:w="910" w:type="dxa"/>
          </w:tcPr>
          <w:p w14:paraId="2923591E" w14:textId="44D4937D" w:rsidR="00D2427F" w:rsidRPr="00774572" w:rsidRDefault="00C13CF4" w:rsidP="00D2427F">
            <w:pPr>
              <w:rPr>
                <w:b/>
                <w:bCs/>
              </w:rPr>
            </w:pPr>
            <w:r>
              <w:rPr>
                <w:b/>
                <w:bCs/>
              </w:rPr>
              <w:t>10-26-22</w:t>
            </w:r>
          </w:p>
        </w:tc>
        <w:tc>
          <w:tcPr>
            <w:tcW w:w="1260" w:type="dxa"/>
          </w:tcPr>
          <w:p w14:paraId="4C1E9443" w14:textId="5013C1DC" w:rsidR="00D2427F" w:rsidRPr="00787796" w:rsidRDefault="00C13CF4" w:rsidP="00D2427F">
            <w:pPr>
              <w:rPr>
                <w:b/>
                <w:bCs/>
              </w:rPr>
            </w:pPr>
            <w:r>
              <w:rPr>
                <w:b/>
                <w:bCs/>
              </w:rPr>
              <w:t>Wednesday</w:t>
            </w:r>
          </w:p>
        </w:tc>
        <w:tc>
          <w:tcPr>
            <w:tcW w:w="5040" w:type="dxa"/>
          </w:tcPr>
          <w:p w14:paraId="4C2AA94D" w14:textId="1DCE50D1" w:rsidR="00D2427F" w:rsidRPr="00C13CF4" w:rsidRDefault="00EA1F6D" w:rsidP="00D2427F">
            <w:pPr>
              <w:rPr>
                <w:b/>
                <w:bCs/>
              </w:rPr>
            </w:pPr>
            <w:r w:rsidRPr="00C13CF4">
              <w:rPr>
                <w:b/>
                <w:bCs/>
              </w:rPr>
              <w:t xml:space="preserve">Discipline with Care (4 credit </w:t>
            </w:r>
            <w:r w:rsidR="00C13CF4" w:rsidRPr="00C13CF4">
              <w:rPr>
                <w:b/>
                <w:bCs/>
              </w:rPr>
              <w:t>hrs.</w:t>
            </w:r>
            <w:r w:rsidRPr="00C13CF4">
              <w:rPr>
                <w:b/>
                <w:bCs/>
              </w:rPr>
              <w:t>)</w:t>
            </w:r>
          </w:p>
        </w:tc>
        <w:tc>
          <w:tcPr>
            <w:tcW w:w="1980" w:type="dxa"/>
          </w:tcPr>
          <w:p w14:paraId="1BADDC72" w14:textId="1AD96921" w:rsidR="00D2427F" w:rsidRDefault="00EA1F6D" w:rsidP="00D2427F">
            <w:pPr>
              <w:rPr>
                <w:b/>
                <w:bCs/>
              </w:rPr>
            </w:pPr>
            <w:r w:rsidRPr="00EA1F6D">
              <w:rPr>
                <w:b/>
                <w:bCs/>
              </w:rPr>
              <w:t xml:space="preserve">Veronica </w:t>
            </w:r>
            <w:r w:rsidR="00C13CF4">
              <w:rPr>
                <w:b/>
                <w:bCs/>
              </w:rPr>
              <w:t>G</w:t>
            </w:r>
            <w:r w:rsidRPr="00EA1F6D">
              <w:rPr>
                <w:b/>
                <w:bCs/>
              </w:rPr>
              <w:t>uobadia</w:t>
            </w:r>
          </w:p>
        </w:tc>
        <w:tc>
          <w:tcPr>
            <w:tcW w:w="900" w:type="dxa"/>
          </w:tcPr>
          <w:p w14:paraId="77EEC359" w14:textId="41DA0C60" w:rsidR="00D2427F" w:rsidRPr="00787796" w:rsidRDefault="00D2427F" w:rsidP="00D2427F">
            <w:pPr>
              <w:rPr>
                <w:b/>
                <w:bCs/>
              </w:rPr>
            </w:pPr>
            <w:r w:rsidRPr="00CA36C4">
              <w:rPr>
                <w:b/>
                <w:bCs/>
              </w:rPr>
              <w:t>6:00pm</w:t>
            </w:r>
          </w:p>
        </w:tc>
        <w:tc>
          <w:tcPr>
            <w:tcW w:w="1362" w:type="dxa"/>
          </w:tcPr>
          <w:p w14:paraId="1DC9278B" w14:textId="59EF7D90" w:rsidR="00D2427F" w:rsidRDefault="00D2427F" w:rsidP="00D2427F">
            <w:pPr>
              <w:rPr>
                <w:b/>
                <w:bCs/>
              </w:rPr>
            </w:pPr>
            <w:r w:rsidRPr="00C56A12">
              <w:rPr>
                <w:b/>
                <w:bCs/>
              </w:rPr>
              <w:t>Webinar</w:t>
            </w:r>
          </w:p>
        </w:tc>
      </w:tr>
      <w:tr w:rsidR="00D2427F" w:rsidRPr="00B5598A" w14:paraId="3D2DAB24" w14:textId="77777777" w:rsidTr="00764B38">
        <w:trPr>
          <w:trHeight w:val="70"/>
        </w:trPr>
        <w:tc>
          <w:tcPr>
            <w:tcW w:w="910" w:type="dxa"/>
          </w:tcPr>
          <w:p w14:paraId="5A2646BB" w14:textId="1ED7B1FA" w:rsidR="00D2427F" w:rsidRPr="00774572" w:rsidRDefault="00C13CF4" w:rsidP="00D2427F">
            <w:pPr>
              <w:rPr>
                <w:b/>
                <w:bCs/>
              </w:rPr>
            </w:pPr>
            <w:r>
              <w:rPr>
                <w:b/>
                <w:bCs/>
              </w:rPr>
              <w:t>11-01-22</w:t>
            </w:r>
          </w:p>
        </w:tc>
        <w:tc>
          <w:tcPr>
            <w:tcW w:w="1260" w:type="dxa"/>
          </w:tcPr>
          <w:p w14:paraId="097461EF" w14:textId="1885C206" w:rsidR="00D2427F" w:rsidRPr="00787796" w:rsidRDefault="00C13CF4" w:rsidP="00D2427F">
            <w:pPr>
              <w:rPr>
                <w:b/>
                <w:bCs/>
              </w:rPr>
            </w:pPr>
            <w:r>
              <w:rPr>
                <w:b/>
                <w:bCs/>
              </w:rPr>
              <w:t xml:space="preserve">Tuesday </w:t>
            </w:r>
          </w:p>
        </w:tc>
        <w:tc>
          <w:tcPr>
            <w:tcW w:w="5040" w:type="dxa"/>
          </w:tcPr>
          <w:p w14:paraId="50DDB3D0" w14:textId="2DF91F9E" w:rsidR="00D2427F" w:rsidRPr="00C13CF4" w:rsidRDefault="00FF2650" w:rsidP="00D2427F">
            <w:pPr>
              <w:rPr>
                <w:b/>
                <w:bCs/>
              </w:rPr>
            </w:pPr>
            <w:r>
              <w:rPr>
                <w:b/>
                <w:bCs/>
              </w:rPr>
              <w:t>*</w:t>
            </w:r>
            <w:r w:rsidR="00C13CF4" w:rsidRPr="00C13CF4">
              <w:rPr>
                <w:b/>
                <w:bCs/>
              </w:rPr>
              <w:t>Water Safety</w:t>
            </w:r>
            <w:r w:rsidR="00C13CF4">
              <w:rPr>
                <w:b/>
                <w:bCs/>
              </w:rPr>
              <w:t xml:space="preserve"> &amp; </w:t>
            </w:r>
            <w:r>
              <w:rPr>
                <w:b/>
                <w:bCs/>
              </w:rPr>
              <w:t>*</w:t>
            </w:r>
            <w:r w:rsidR="00C13CF4" w:rsidRPr="00C13CF4">
              <w:rPr>
                <w:b/>
                <w:bCs/>
              </w:rPr>
              <w:t xml:space="preserve">Safe Sleep(2 credit </w:t>
            </w:r>
            <w:r w:rsidR="00C13CF4" w:rsidRPr="00C13CF4">
              <w:rPr>
                <w:b/>
                <w:bCs/>
              </w:rPr>
              <w:t>hrs</w:t>
            </w:r>
            <w:r w:rsidR="00C13CF4">
              <w:rPr>
                <w:b/>
                <w:bCs/>
              </w:rPr>
              <w:t>. each</w:t>
            </w:r>
            <w:r w:rsidR="00C13CF4" w:rsidRPr="00C13CF4">
              <w:rPr>
                <w:b/>
                <w:bCs/>
              </w:rPr>
              <w:t>)</w:t>
            </w:r>
          </w:p>
        </w:tc>
        <w:tc>
          <w:tcPr>
            <w:tcW w:w="1980" w:type="dxa"/>
          </w:tcPr>
          <w:p w14:paraId="64480FEC" w14:textId="0087C419" w:rsidR="00D2427F" w:rsidRDefault="00C13CF4" w:rsidP="00D2427F">
            <w:pPr>
              <w:rPr>
                <w:b/>
                <w:bCs/>
              </w:rPr>
            </w:pPr>
            <w:r>
              <w:rPr>
                <w:b/>
                <w:bCs/>
              </w:rPr>
              <w:t xml:space="preserve">Tamara Smith </w:t>
            </w:r>
          </w:p>
        </w:tc>
        <w:tc>
          <w:tcPr>
            <w:tcW w:w="900" w:type="dxa"/>
          </w:tcPr>
          <w:p w14:paraId="3B97B703" w14:textId="6519A586" w:rsidR="00D2427F" w:rsidRPr="00787796" w:rsidRDefault="00D2427F" w:rsidP="00D2427F">
            <w:pPr>
              <w:rPr>
                <w:b/>
                <w:bCs/>
              </w:rPr>
            </w:pPr>
            <w:r w:rsidRPr="00CA36C4">
              <w:rPr>
                <w:b/>
                <w:bCs/>
              </w:rPr>
              <w:t>6:00pm</w:t>
            </w:r>
          </w:p>
        </w:tc>
        <w:tc>
          <w:tcPr>
            <w:tcW w:w="1362" w:type="dxa"/>
          </w:tcPr>
          <w:p w14:paraId="4654C59B" w14:textId="53B0D833" w:rsidR="00D2427F" w:rsidRDefault="00D2427F" w:rsidP="00D2427F">
            <w:pPr>
              <w:rPr>
                <w:b/>
                <w:bCs/>
              </w:rPr>
            </w:pPr>
            <w:r w:rsidRPr="00C56A12">
              <w:rPr>
                <w:b/>
                <w:bCs/>
              </w:rPr>
              <w:t>Webinar</w:t>
            </w:r>
          </w:p>
        </w:tc>
      </w:tr>
      <w:tr w:rsidR="00D2427F" w:rsidRPr="00B5598A" w14:paraId="2B77DC42" w14:textId="77777777" w:rsidTr="00764B38">
        <w:trPr>
          <w:trHeight w:val="70"/>
        </w:trPr>
        <w:tc>
          <w:tcPr>
            <w:tcW w:w="910" w:type="dxa"/>
          </w:tcPr>
          <w:p w14:paraId="312B2862" w14:textId="6C15C5A5" w:rsidR="00D2427F" w:rsidRPr="00774572" w:rsidRDefault="00C13CF4" w:rsidP="00D2427F">
            <w:pPr>
              <w:rPr>
                <w:b/>
                <w:bCs/>
              </w:rPr>
            </w:pPr>
            <w:r>
              <w:rPr>
                <w:b/>
                <w:bCs/>
              </w:rPr>
              <w:t>11-03-22</w:t>
            </w:r>
          </w:p>
        </w:tc>
        <w:tc>
          <w:tcPr>
            <w:tcW w:w="1260" w:type="dxa"/>
          </w:tcPr>
          <w:p w14:paraId="5FB91689" w14:textId="5643AAD1" w:rsidR="00D2427F" w:rsidRPr="00787796" w:rsidRDefault="00C13CF4" w:rsidP="00D2427F">
            <w:pPr>
              <w:rPr>
                <w:b/>
                <w:bCs/>
              </w:rPr>
            </w:pPr>
            <w:r>
              <w:rPr>
                <w:b/>
                <w:bCs/>
              </w:rPr>
              <w:t xml:space="preserve">Thursday </w:t>
            </w:r>
          </w:p>
        </w:tc>
        <w:tc>
          <w:tcPr>
            <w:tcW w:w="5040" w:type="dxa"/>
          </w:tcPr>
          <w:p w14:paraId="5AA264ED" w14:textId="0407D943" w:rsidR="00D2427F" w:rsidRDefault="00C13CF4" w:rsidP="00D2427F">
            <w:pPr>
              <w:rPr>
                <w:b/>
                <w:bCs/>
              </w:rPr>
            </w:pPr>
            <w:r>
              <w:rPr>
                <w:b/>
                <w:bCs/>
              </w:rPr>
              <w:t xml:space="preserve">*Medication Administration (3 credit hrs.) </w:t>
            </w:r>
          </w:p>
        </w:tc>
        <w:tc>
          <w:tcPr>
            <w:tcW w:w="1980" w:type="dxa"/>
          </w:tcPr>
          <w:p w14:paraId="2306CC2A" w14:textId="19035061" w:rsidR="00D2427F" w:rsidRDefault="00C13CF4" w:rsidP="00D2427F">
            <w:pPr>
              <w:rPr>
                <w:b/>
                <w:bCs/>
              </w:rPr>
            </w:pPr>
            <w:r w:rsidRPr="00C13CF4">
              <w:rPr>
                <w:b/>
                <w:bCs/>
              </w:rPr>
              <w:t>Veronica Guobadia</w:t>
            </w:r>
          </w:p>
        </w:tc>
        <w:tc>
          <w:tcPr>
            <w:tcW w:w="900" w:type="dxa"/>
          </w:tcPr>
          <w:p w14:paraId="56D32898" w14:textId="23F0000A" w:rsidR="00D2427F" w:rsidRPr="00787796" w:rsidRDefault="00D2427F" w:rsidP="00D2427F">
            <w:pPr>
              <w:rPr>
                <w:b/>
                <w:bCs/>
              </w:rPr>
            </w:pPr>
            <w:r w:rsidRPr="00CA36C4">
              <w:rPr>
                <w:b/>
                <w:bCs/>
              </w:rPr>
              <w:t>6:00pm</w:t>
            </w:r>
          </w:p>
        </w:tc>
        <w:tc>
          <w:tcPr>
            <w:tcW w:w="1362" w:type="dxa"/>
          </w:tcPr>
          <w:p w14:paraId="7DC9380A" w14:textId="42630308" w:rsidR="00D2427F" w:rsidRDefault="00D2427F" w:rsidP="00D2427F">
            <w:pPr>
              <w:rPr>
                <w:b/>
                <w:bCs/>
              </w:rPr>
            </w:pPr>
            <w:r w:rsidRPr="00C56A12">
              <w:rPr>
                <w:b/>
                <w:bCs/>
              </w:rPr>
              <w:t>Webinar</w:t>
            </w:r>
          </w:p>
        </w:tc>
      </w:tr>
      <w:tr w:rsidR="00D2427F" w:rsidRPr="00B5598A" w14:paraId="0CCB7EC3" w14:textId="77777777" w:rsidTr="00764B38">
        <w:trPr>
          <w:trHeight w:val="70"/>
        </w:trPr>
        <w:tc>
          <w:tcPr>
            <w:tcW w:w="910" w:type="dxa"/>
          </w:tcPr>
          <w:p w14:paraId="2A030213" w14:textId="584A9824" w:rsidR="00D2427F" w:rsidRPr="00774572" w:rsidRDefault="00C13CF4" w:rsidP="00D2427F">
            <w:pPr>
              <w:rPr>
                <w:b/>
                <w:bCs/>
              </w:rPr>
            </w:pPr>
            <w:r>
              <w:rPr>
                <w:b/>
                <w:bCs/>
              </w:rPr>
              <w:t>11-07-22</w:t>
            </w:r>
          </w:p>
        </w:tc>
        <w:tc>
          <w:tcPr>
            <w:tcW w:w="1260" w:type="dxa"/>
          </w:tcPr>
          <w:p w14:paraId="50735FDA" w14:textId="352AF711" w:rsidR="00D2427F" w:rsidRPr="00787796" w:rsidRDefault="00C13CF4" w:rsidP="00D2427F">
            <w:pPr>
              <w:rPr>
                <w:b/>
                <w:bCs/>
              </w:rPr>
            </w:pPr>
            <w:r>
              <w:rPr>
                <w:b/>
                <w:bCs/>
              </w:rPr>
              <w:t xml:space="preserve">Monday </w:t>
            </w:r>
          </w:p>
        </w:tc>
        <w:tc>
          <w:tcPr>
            <w:tcW w:w="5040" w:type="dxa"/>
          </w:tcPr>
          <w:p w14:paraId="11A44148" w14:textId="77777777" w:rsidR="00D2427F" w:rsidRDefault="00C13CF4" w:rsidP="00D2427F">
            <w:pPr>
              <w:rPr>
                <w:b/>
                <w:bCs/>
              </w:rPr>
            </w:pPr>
            <w:r>
              <w:rPr>
                <w:b/>
                <w:bCs/>
              </w:rPr>
              <w:t>*Disaster Preparedness( 2 credit hrs.)</w:t>
            </w:r>
          </w:p>
          <w:p w14:paraId="75311CF0" w14:textId="25CBD2F5" w:rsidR="00FF2650" w:rsidRDefault="00FF2650" w:rsidP="00D2427F">
            <w:pPr>
              <w:rPr>
                <w:b/>
                <w:bCs/>
              </w:rPr>
            </w:pPr>
            <w:r>
              <w:rPr>
                <w:b/>
                <w:bCs/>
              </w:rPr>
              <w:t>*Confidentiality (2 credit hours)</w:t>
            </w:r>
          </w:p>
        </w:tc>
        <w:tc>
          <w:tcPr>
            <w:tcW w:w="1980" w:type="dxa"/>
          </w:tcPr>
          <w:p w14:paraId="78300EDB" w14:textId="47C9E2C2" w:rsidR="00D2427F" w:rsidRDefault="00C13CF4" w:rsidP="00D2427F">
            <w:pPr>
              <w:rPr>
                <w:b/>
                <w:bCs/>
              </w:rPr>
            </w:pPr>
            <w:r>
              <w:rPr>
                <w:b/>
                <w:bCs/>
              </w:rPr>
              <w:t xml:space="preserve">Carla Simms </w:t>
            </w:r>
          </w:p>
        </w:tc>
        <w:tc>
          <w:tcPr>
            <w:tcW w:w="900" w:type="dxa"/>
          </w:tcPr>
          <w:p w14:paraId="66B6E882" w14:textId="493E4ADC" w:rsidR="00D2427F" w:rsidRPr="00787796" w:rsidRDefault="00D2427F" w:rsidP="00D2427F">
            <w:pPr>
              <w:rPr>
                <w:b/>
                <w:bCs/>
              </w:rPr>
            </w:pPr>
            <w:r w:rsidRPr="00CA36C4">
              <w:rPr>
                <w:b/>
                <w:bCs/>
              </w:rPr>
              <w:t>6:00pm</w:t>
            </w:r>
          </w:p>
        </w:tc>
        <w:tc>
          <w:tcPr>
            <w:tcW w:w="1362" w:type="dxa"/>
          </w:tcPr>
          <w:p w14:paraId="1202B44C" w14:textId="6B780FF6" w:rsidR="00D2427F" w:rsidRDefault="00D2427F" w:rsidP="00D2427F">
            <w:pPr>
              <w:rPr>
                <w:b/>
                <w:bCs/>
              </w:rPr>
            </w:pPr>
            <w:r w:rsidRPr="00C56A12">
              <w:rPr>
                <w:b/>
                <w:bCs/>
              </w:rPr>
              <w:t>Webinar</w:t>
            </w:r>
          </w:p>
        </w:tc>
      </w:tr>
      <w:tr w:rsidR="00D2427F" w:rsidRPr="00B5598A" w14:paraId="67D4C767" w14:textId="77777777" w:rsidTr="00764B38">
        <w:trPr>
          <w:trHeight w:val="70"/>
        </w:trPr>
        <w:tc>
          <w:tcPr>
            <w:tcW w:w="910" w:type="dxa"/>
          </w:tcPr>
          <w:p w14:paraId="083786F3" w14:textId="08A611A8" w:rsidR="00D2427F" w:rsidRPr="00774572" w:rsidRDefault="00C13CF4" w:rsidP="00D2427F">
            <w:pPr>
              <w:rPr>
                <w:b/>
                <w:bCs/>
              </w:rPr>
            </w:pPr>
            <w:r>
              <w:rPr>
                <w:b/>
                <w:bCs/>
              </w:rPr>
              <w:t>11-09-22</w:t>
            </w:r>
          </w:p>
        </w:tc>
        <w:tc>
          <w:tcPr>
            <w:tcW w:w="1260" w:type="dxa"/>
          </w:tcPr>
          <w:p w14:paraId="5540C190" w14:textId="2A41878E" w:rsidR="00D2427F" w:rsidRPr="00787796" w:rsidRDefault="00C13CF4" w:rsidP="00D2427F">
            <w:pPr>
              <w:rPr>
                <w:b/>
                <w:bCs/>
              </w:rPr>
            </w:pPr>
            <w:r>
              <w:rPr>
                <w:b/>
                <w:bCs/>
              </w:rPr>
              <w:t>Wednesday</w:t>
            </w:r>
          </w:p>
        </w:tc>
        <w:tc>
          <w:tcPr>
            <w:tcW w:w="5040" w:type="dxa"/>
          </w:tcPr>
          <w:p w14:paraId="304E8E60" w14:textId="326CFE01" w:rsidR="00D2427F" w:rsidRPr="00C13CF4" w:rsidRDefault="00C13CF4" w:rsidP="00D2427F">
            <w:pPr>
              <w:rPr>
                <w:b/>
                <w:bCs/>
              </w:rPr>
            </w:pPr>
            <w:r w:rsidRPr="00C13CF4">
              <w:rPr>
                <w:b/>
                <w:bCs/>
              </w:rPr>
              <w:t xml:space="preserve">Serious Incident Reporting &amp; Internal Investigations (2 credit </w:t>
            </w:r>
            <w:r w:rsidRPr="00C13CF4">
              <w:rPr>
                <w:b/>
                <w:bCs/>
              </w:rPr>
              <w:t>hrs.</w:t>
            </w:r>
            <w:r w:rsidRPr="00C13CF4">
              <w:rPr>
                <w:b/>
                <w:bCs/>
              </w:rPr>
              <w:t>)</w:t>
            </w:r>
          </w:p>
        </w:tc>
        <w:tc>
          <w:tcPr>
            <w:tcW w:w="1980" w:type="dxa"/>
          </w:tcPr>
          <w:p w14:paraId="50B8C347" w14:textId="64953B0D" w:rsidR="00D2427F" w:rsidRDefault="00C13CF4" w:rsidP="00D2427F">
            <w:pPr>
              <w:rPr>
                <w:b/>
                <w:bCs/>
              </w:rPr>
            </w:pPr>
            <w:r w:rsidRPr="00C13CF4">
              <w:rPr>
                <w:b/>
                <w:bCs/>
              </w:rPr>
              <w:t>Veronica Guobadia</w:t>
            </w:r>
          </w:p>
        </w:tc>
        <w:tc>
          <w:tcPr>
            <w:tcW w:w="900" w:type="dxa"/>
          </w:tcPr>
          <w:p w14:paraId="5B2862CB" w14:textId="75CAC1D8" w:rsidR="00D2427F" w:rsidRPr="00787796" w:rsidRDefault="00D2427F" w:rsidP="00D2427F">
            <w:pPr>
              <w:rPr>
                <w:b/>
                <w:bCs/>
              </w:rPr>
            </w:pPr>
            <w:r w:rsidRPr="00CA36C4">
              <w:rPr>
                <w:b/>
                <w:bCs/>
              </w:rPr>
              <w:t>6:00pm</w:t>
            </w:r>
          </w:p>
        </w:tc>
        <w:tc>
          <w:tcPr>
            <w:tcW w:w="1362" w:type="dxa"/>
          </w:tcPr>
          <w:p w14:paraId="3762E415" w14:textId="78094A33" w:rsidR="00D2427F" w:rsidRDefault="00D2427F" w:rsidP="00D2427F">
            <w:pPr>
              <w:rPr>
                <w:b/>
                <w:bCs/>
              </w:rPr>
            </w:pPr>
            <w:r w:rsidRPr="00C56A12">
              <w:rPr>
                <w:b/>
                <w:bCs/>
              </w:rPr>
              <w:t>Webinar</w:t>
            </w:r>
          </w:p>
        </w:tc>
      </w:tr>
      <w:tr w:rsidR="00FF2650" w:rsidRPr="00B5598A" w14:paraId="57A3952E" w14:textId="77777777" w:rsidTr="00764B38">
        <w:trPr>
          <w:trHeight w:val="70"/>
        </w:trPr>
        <w:tc>
          <w:tcPr>
            <w:tcW w:w="910" w:type="dxa"/>
          </w:tcPr>
          <w:p w14:paraId="17940F60" w14:textId="3BFF30F1" w:rsidR="00FF2650" w:rsidRDefault="00FF2650" w:rsidP="00D2427F">
            <w:pPr>
              <w:rPr>
                <w:b/>
                <w:bCs/>
              </w:rPr>
            </w:pPr>
            <w:r>
              <w:rPr>
                <w:b/>
                <w:bCs/>
              </w:rPr>
              <w:t>11-14-22</w:t>
            </w:r>
          </w:p>
        </w:tc>
        <w:tc>
          <w:tcPr>
            <w:tcW w:w="1260" w:type="dxa"/>
          </w:tcPr>
          <w:p w14:paraId="261E8D79" w14:textId="14CDA3D1" w:rsidR="00FF2650" w:rsidRDefault="00FF2650" w:rsidP="00D2427F">
            <w:pPr>
              <w:rPr>
                <w:b/>
                <w:bCs/>
              </w:rPr>
            </w:pPr>
            <w:r>
              <w:rPr>
                <w:b/>
                <w:bCs/>
              </w:rPr>
              <w:t xml:space="preserve">Monday </w:t>
            </w:r>
          </w:p>
        </w:tc>
        <w:tc>
          <w:tcPr>
            <w:tcW w:w="5040" w:type="dxa"/>
          </w:tcPr>
          <w:p w14:paraId="7D262C40" w14:textId="3B08F650" w:rsidR="00FF2650" w:rsidRPr="00C13CF4" w:rsidRDefault="00764B38" w:rsidP="00D2427F">
            <w:pPr>
              <w:rPr>
                <w:b/>
                <w:bCs/>
              </w:rPr>
            </w:pPr>
            <w:r>
              <w:rPr>
                <w:b/>
                <w:bCs/>
              </w:rPr>
              <w:t>*</w:t>
            </w:r>
            <w:r w:rsidR="00FF2650">
              <w:rPr>
                <w:b/>
                <w:bCs/>
              </w:rPr>
              <w:t>Bullying &amp; Internet Safety (2 credit hrs. each)</w:t>
            </w:r>
          </w:p>
        </w:tc>
        <w:tc>
          <w:tcPr>
            <w:tcW w:w="1980" w:type="dxa"/>
          </w:tcPr>
          <w:p w14:paraId="3C7C9686" w14:textId="5200B144" w:rsidR="00FF2650" w:rsidRPr="00C13CF4" w:rsidRDefault="00FF2650" w:rsidP="00D2427F">
            <w:pPr>
              <w:rPr>
                <w:b/>
                <w:bCs/>
              </w:rPr>
            </w:pPr>
            <w:r>
              <w:rPr>
                <w:b/>
                <w:bCs/>
              </w:rPr>
              <w:t>TBA</w:t>
            </w:r>
          </w:p>
        </w:tc>
        <w:tc>
          <w:tcPr>
            <w:tcW w:w="900" w:type="dxa"/>
          </w:tcPr>
          <w:p w14:paraId="12A77583" w14:textId="673A8A30" w:rsidR="00FF2650" w:rsidRPr="00CA36C4" w:rsidRDefault="00FF2650" w:rsidP="00D2427F">
            <w:pPr>
              <w:rPr>
                <w:b/>
                <w:bCs/>
              </w:rPr>
            </w:pPr>
            <w:r>
              <w:rPr>
                <w:b/>
                <w:bCs/>
              </w:rPr>
              <w:t>6:00pm</w:t>
            </w:r>
          </w:p>
        </w:tc>
        <w:tc>
          <w:tcPr>
            <w:tcW w:w="1362" w:type="dxa"/>
          </w:tcPr>
          <w:p w14:paraId="3D53EC78" w14:textId="45D0895A" w:rsidR="00FF2650" w:rsidRPr="00C56A12" w:rsidRDefault="00FF2650" w:rsidP="00D2427F">
            <w:pPr>
              <w:rPr>
                <w:b/>
                <w:bCs/>
              </w:rPr>
            </w:pPr>
            <w:r>
              <w:rPr>
                <w:b/>
                <w:bCs/>
              </w:rPr>
              <w:t>Webinar</w:t>
            </w:r>
          </w:p>
        </w:tc>
      </w:tr>
      <w:tr w:rsidR="000D4901" w:rsidRPr="00B5598A" w14:paraId="1AC8DA3E" w14:textId="77777777" w:rsidTr="00764B38">
        <w:trPr>
          <w:trHeight w:val="70"/>
        </w:trPr>
        <w:tc>
          <w:tcPr>
            <w:tcW w:w="910" w:type="dxa"/>
          </w:tcPr>
          <w:p w14:paraId="52A8FF8E" w14:textId="0AEED14A" w:rsidR="000D4901" w:rsidRPr="00774572" w:rsidRDefault="00C13CF4" w:rsidP="00B75CF5">
            <w:pPr>
              <w:rPr>
                <w:b/>
                <w:bCs/>
              </w:rPr>
            </w:pPr>
            <w:r>
              <w:rPr>
                <w:b/>
                <w:bCs/>
              </w:rPr>
              <w:t>11-1</w:t>
            </w:r>
            <w:r w:rsidR="00FF2650">
              <w:rPr>
                <w:b/>
                <w:bCs/>
              </w:rPr>
              <w:t>5</w:t>
            </w:r>
            <w:r>
              <w:rPr>
                <w:b/>
                <w:bCs/>
              </w:rPr>
              <w:t xml:space="preserve">-22 </w:t>
            </w:r>
          </w:p>
        </w:tc>
        <w:tc>
          <w:tcPr>
            <w:tcW w:w="1260" w:type="dxa"/>
          </w:tcPr>
          <w:p w14:paraId="3860DC1A" w14:textId="50FA0BC0" w:rsidR="000D4901" w:rsidRPr="00787796" w:rsidRDefault="00FF2650" w:rsidP="00B75CF5">
            <w:pPr>
              <w:rPr>
                <w:b/>
                <w:bCs/>
              </w:rPr>
            </w:pPr>
            <w:r>
              <w:rPr>
                <w:b/>
                <w:bCs/>
              </w:rPr>
              <w:t>Tuesday</w:t>
            </w:r>
          </w:p>
        </w:tc>
        <w:tc>
          <w:tcPr>
            <w:tcW w:w="5040" w:type="dxa"/>
          </w:tcPr>
          <w:p w14:paraId="76E8B266" w14:textId="3EAA3D4B" w:rsidR="000D4901" w:rsidRDefault="00FF2650" w:rsidP="00B75CF5">
            <w:pPr>
              <w:rPr>
                <w:b/>
                <w:bCs/>
              </w:rPr>
            </w:pPr>
            <w:r>
              <w:rPr>
                <w:b/>
                <w:bCs/>
              </w:rPr>
              <w:t>**</w:t>
            </w:r>
            <w:r w:rsidR="000D4901">
              <w:rPr>
                <w:b/>
                <w:bCs/>
              </w:rPr>
              <w:t>IMPACT Modules 1-3</w:t>
            </w:r>
          </w:p>
        </w:tc>
        <w:tc>
          <w:tcPr>
            <w:tcW w:w="1980" w:type="dxa"/>
          </w:tcPr>
          <w:p w14:paraId="5810F4E7" w14:textId="5BE7CB85" w:rsidR="000D4901" w:rsidRDefault="000D4901" w:rsidP="00B75CF5">
            <w:pPr>
              <w:rPr>
                <w:b/>
                <w:bCs/>
              </w:rPr>
            </w:pPr>
            <w:r w:rsidRPr="000D4901">
              <w:rPr>
                <w:b/>
                <w:bCs/>
              </w:rPr>
              <w:t>Veronica Guobadia</w:t>
            </w:r>
          </w:p>
        </w:tc>
        <w:tc>
          <w:tcPr>
            <w:tcW w:w="900" w:type="dxa"/>
          </w:tcPr>
          <w:p w14:paraId="1D9039E1" w14:textId="5C8E206C" w:rsidR="000D4901" w:rsidRPr="00787796" w:rsidRDefault="000D4901" w:rsidP="00B75CF5">
            <w:pPr>
              <w:rPr>
                <w:b/>
                <w:bCs/>
              </w:rPr>
            </w:pPr>
            <w:r>
              <w:rPr>
                <w:b/>
                <w:bCs/>
              </w:rPr>
              <w:t>6:00pm</w:t>
            </w:r>
          </w:p>
        </w:tc>
        <w:tc>
          <w:tcPr>
            <w:tcW w:w="1362" w:type="dxa"/>
          </w:tcPr>
          <w:p w14:paraId="41093F29" w14:textId="711EBEC8" w:rsidR="000D4901" w:rsidRDefault="000D4901" w:rsidP="00B75CF5">
            <w:pPr>
              <w:rPr>
                <w:b/>
                <w:bCs/>
              </w:rPr>
            </w:pPr>
            <w:r>
              <w:rPr>
                <w:b/>
                <w:bCs/>
              </w:rPr>
              <w:t>Webinar</w:t>
            </w:r>
          </w:p>
        </w:tc>
      </w:tr>
      <w:tr w:rsidR="00C13CF4" w:rsidRPr="00B5598A" w14:paraId="3B40C4C9" w14:textId="5290137F" w:rsidTr="00764B38">
        <w:trPr>
          <w:trHeight w:val="383"/>
        </w:trPr>
        <w:tc>
          <w:tcPr>
            <w:tcW w:w="910" w:type="dxa"/>
          </w:tcPr>
          <w:p w14:paraId="4B8CE3BD" w14:textId="6B64F5FF" w:rsidR="004562A3" w:rsidRPr="00774572" w:rsidRDefault="00FF2650" w:rsidP="00B75CF5">
            <w:pPr>
              <w:rPr>
                <w:b/>
                <w:bCs/>
              </w:rPr>
            </w:pPr>
            <w:r>
              <w:rPr>
                <w:b/>
                <w:bCs/>
              </w:rPr>
              <w:t>11-16-22</w:t>
            </w:r>
          </w:p>
        </w:tc>
        <w:tc>
          <w:tcPr>
            <w:tcW w:w="1260" w:type="dxa"/>
          </w:tcPr>
          <w:p w14:paraId="7709ABF7" w14:textId="237DE012" w:rsidR="004562A3" w:rsidRPr="00787796" w:rsidRDefault="00C13CF4" w:rsidP="00B75CF5">
            <w:pPr>
              <w:rPr>
                <w:b/>
                <w:bCs/>
              </w:rPr>
            </w:pPr>
            <w:r>
              <w:rPr>
                <w:b/>
                <w:bCs/>
              </w:rPr>
              <w:t>Wednesday</w:t>
            </w:r>
          </w:p>
        </w:tc>
        <w:tc>
          <w:tcPr>
            <w:tcW w:w="5040" w:type="dxa"/>
          </w:tcPr>
          <w:p w14:paraId="4917088F" w14:textId="6AED892C" w:rsidR="004562A3" w:rsidRPr="00787796" w:rsidRDefault="00FF2650" w:rsidP="00B75CF5">
            <w:pPr>
              <w:rPr>
                <w:b/>
                <w:bCs/>
              </w:rPr>
            </w:pPr>
            <w:r>
              <w:rPr>
                <w:b/>
                <w:bCs/>
              </w:rPr>
              <w:t>**</w:t>
            </w:r>
            <w:r w:rsidR="00D04E93">
              <w:rPr>
                <w:b/>
                <w:bCs/>
              </w:rPr>
              <w:t>IMPACT Modules 4-</w:t>
            </w:r>
            <w:r w:rsidR="00CF31A9">
              <w:rPr>
                <w:b/>
                <w:bCs/>
              </w:rPr>
              <w:t>5</w:t>
            </w:r>
          </w:p>
        </w:tc>
        <w:tc>
          <w:tcPr>
            <w:tcW w:w="1980" w:type="dxa"/>
          </w:tcPr>
          <w:p w14:paraId="13B02A19" w14:textId="14BA6739" w:rsidR="004562A3" w:rsidRPr="00787796" w:rsidRDefault="00CF31A9" w:rsidP="00B75CF5">
            <w:pPr>
              <w:rPr>
                <w:b/>
                <w:bCs/>
              </w:rPr>
            </w:pPr>
            <w:r>
              <w:rPr>
                <w:b/>
                <w:bCs/>
              </w:rPr>
              <w:t xml:space="preserve">Dr. Cynthia Cherry </w:t>
            </w:r>
          </w:p>
        </w:tc>
        <w:tc>
          <w:tcPr>
            <w:tcW w:w="900" w:type="dxa"/>
          </w:tcPr>
          <w:p w14:paraId="684BB3E2" w14:textId="749C1C1C" w:rsidR="004562A3" w:rsidRPr="00787796" w:rsidRDefault="004562A3" w:rsidP="00B75CF5">
            <w:pPr>
              <w:rPr>
                <w:b/>
                <w:bCs/>
              </w:rPr>
            </w:pPr>
            <w:r w:rsidRPr="00787796">
              <w:rPr>
                <w:b/>
                <w:bCs/>
              </w:rPr>
              <w:t>6:00pm</w:t>
            </w:r>
          </w:p>
        </w:tc>
        <w:tc>
          <w:tcPr>
            <w:tcW w:w="1362" w:type="dxa"/>
          </w:tcPr>
          <w:p w14:paraId="5BD7F50B" w14:textId="09F89AD2" w:rsidR="004562A3" w:rsidRDefault="004562A3" w:rsidP="00B75CF5">
            <w:pPr>
              <w:rPr>
                <w:b/>
                <w:bCs/>
              </w:rPr>
            </w:pPr>
            <w:r>
              <w:rPr>
                <w:b/>
                <w:bCs/>
              </w:rPr>
              <w:t>Webinar</w:t>
            </w:r>
          </w:p>
        </w:tc>
      </w:tr>
      <w:tr w:rsidR="00CF31A9" w:rsidRPr="00B5598A" w14:paraId="4CECEEF3" w14:textId="77777777" w:rsidTr="00764B38">
        <w:trPr>
          <w:trHeight w:val="383"/>
        </w:trPr>
        <w:tc>
          <w:tcPr>
            <w:tcW w:w="910" w:type="dxa"/>
          </w:tcPr>
          <w:p w14:paraId="75DC72BE" w14:textId="0C1D62C1" w:rsidR="00CF31A9" w:rsidRPr="00774572" w:rsidRDefault="00FF2650" w:rsidP="00B75CF5">
            <w:pPr>
              <w:rPr>
                <w:b/>
                <w:bCs/>
              </w:rPr>
            </w:pPr>
            <w:r>
              <w:rPr>
                <w:b/>
                <w:bCs/>
              </w:rPr>
              <w:t>11-21-22</w:t>
            </w:r>
          </w:p>
        </w:tc>
        <w:tc>
          <w:tcPr>
            <w:tcW w:w="1260" w:type="dxa"/>
          </w:tcPr>
          <w:p w14:paraId="252AE83F" w14:textId="62DA7B3B" w:rsidR="00CF31A9" w:rsidRPr="00787796" w:rsidRDefault="00FF2650" w:rsidP="00B75CF5">
            <w:pPr>
              <w:rPr>
                <w:b/>
                <w:bCs/>
              </w:rPr>
            </w:pPr>
            <w:r>
              <w:rPr>
                <w:b/>
                <w:bCs/>
              </w:rPr>
              <w:t>Monday</w:t>
            </w:r>
          </w:p>
        </w:tc>
        <w:tc>
          <w:tcPr>
            <w:tcW w:w="5040" w:type="dxa"/>
          </w:tcPr>
          <w:p w14:paraId="7A1C9139" w14:textId="3A571D39" w:rsidR="00CF31A9" w:rsidRDefault="00FF2650" w:rsidP="00B75CF5">
            <w:pPr>
              <w:rPr>
                <w:b/>
                <w:bCs/>
              </w:rPr>
            </w:pPr>
            <w:r>
              <w:rPr>
                <w:b/>
                <w:bCs/>
              </w:rPr>
              <w:t>**</w:t>
            </w:r>
            <w:r w:rsidR="00CF31A9">
              <w:rPr>
                <w:b/>
                <w:bCs/>
              </w:rPr>
              <w:t>RPPS</w:t>
            </w:r>
            <w:r w:rsidR="00764B38">
              <w:rPr>
                <w:b/>
                <w:bCs/>
              </w:rPr>
              <w:t xml:space="preserve"> &amp; </w:t>
            </w:r>
            <w:r w:rsidR="00CF31A9">
              <w:rPr>
                <w:b/>
                <w:bCs/>
              </w:rPr>
              <w:t>Youth Rights</w:t>
            </w:r>
            <w:r w:rsidR="00764B38">
              <w:rPr>
                <w:b/>
                <w:bCs/>
              </w:rPr>
              <w:t xml:space="preserve"> &amp;</w:t>
            </w:r>
            <w:r w:rsidR="00CF31A9">
              <w:rPr>
                <w:b/>
                <w:bCs/>
              </w:rPr>
              <w:t xml:space="preserve"> Responsibility</w:t>
            </w:r>
            <w:r w:rsidR="00764B38">
              <w:rPr>
                <w:b/>
                <w:bCs/>
              </w:rPr>
              <w:t>( 2 credit hrs.)</w:t>
            </w:r>
          </w:p>
        </w:tc>
        <w:tc>
          <w:tcPr>
            <w:tcW w:w="1980" w:type="dxa"/>
          </w:tcPr>
          <w:p w14:paraId="34FC3DD4" w14:textId="6562358C" w:rsidR="00CF31A9" w:rsidRDefault="00CF31A9" w:rsidP="00B75CF5">
            <w:pPr>
              <w:rPr>
                <w:b/>
                <w:bCs/>
              </w:rPr>
            </w:pPr>
            <w:r>
              <w:rPr>
                <w:b/>
                <w:bCs/>
              </w:rPr>
              <w:t xml:space="preserve">Dr. Cynthia Cherry </w:t>
            </w:r>
          </w:p>
        </w:tc>
        <w:tc>
          <w:tcPr>
            <w:tcW w:w="900" w:type="dxa"/>
          </w:tcPr>
          <w:p w14:paraId="4BDCCD40" w14:textId="076DC7A0" w:rsidR="00CF31A9" w:rsidRPr="00787796" w:rsidRDefault="00CF31A9" w:rsidP="00B75CF5">
            <w:pPr>
              <w:rPr>
                <w:b/>
                <w:bCs/>
              </w:rPr>
            </w:pPr>
            <w:r>
              <w:rPr>
                <w:b/>
                <w:bCs/>
              </w:rPr>
              <w:t>6:00pm</w:t>
            </w:r>
          </w:p>
        </w:tc>
        <w:tc>
          <w:tcPr>
            <w:tcW w:w="1362" w:type="dxa"/>
          </w:tcPr>
          <w:p w14:paraId="70BAE4EB" w14:textId="63334C7A" w:rsidR="00CF31A9" w:rsidRDefault="00CF31A9" w:rsidP="00B75CF5">
            <w:pPr>
              <w:rPr>
                <w:b/>
                <w:bCs/>
              </w:rPr>
            </w:pPr>
            <w:r>
              <w:rPr>
                <w:b/>
                <w:bCs/>
              </w:rPr>
              <w:t>Webinar</w:t>
            </w:r>
          </w:p>
        </w:tc>
      </w:tr>
      <w:tr w:rsidR="00C13CF4" w:rsidRPr="00B5598A" w14:paraId="2C5DDD9D" w14:textId="60094F33" w:rsidTr="00764B38">
        <w:trPr>
          <w:trHeight w:val="383"/>
        </w:trPr>
        <w:tc>
          <w:tcPr>
            <w:tcW w:w="910" w:type="dxa"/>
          </w:tcPr>
          <w:p w14:paraId="3ECA2B23" w14:textId="60F24334" w:rsidR="004562A3" w:rsidRPr="00774572" w:rsidRDefault="00FF2650" w:rsidP="00B75CF5">
            <w:pPr>
              <w:rPr>
                <w:b/>
                <w:bCs/>
              </w:rPr>
            </w:pPr>
            <w:r>
              <w:rPr>
                <w:b/>
                <w:bCs/>
              </w:rPr>
              <w:t>11-28-22</w:t>
            </w:r>
          </w:p>
        </w:tc>
        <w:tc>
          <w:tcPr>
            <w:tcW w:w="1260" w:type="dxa"/>
          </w:tcPr>
          <w:p w14:paraId="6CE5A891" w14:textId="447FB517" w:rsidR="004562A3" w:rsidRPr="00787796" w:rsidRDefault="00FF2650" w:rsidP="00B75CF5">
            <w:pPr>
              <w:rPr>
                <w:b/>
                <w:bCs/>
              </w:rPr>
            </w:pPr>
            <w:r>
              <w:rPr>
                <w:b/>
                <w:bCs/>
              </w:rPr>
              <w:t>Monday</w:t>
            </w:r>
          </w:p>
        </w:tc>
        <w:tc>
          <w:tcPr>
            <w:tcW w:w="5040" w:type="dxa"/>
          </w:tcPr>
          <w:p w14:paraId="4180AE20" w14:textId="60342EB2" w:rsidR="004562A3" w:rsidRPr="00787796" w:rsidRDefault="00FF2650" w:rsidP="00B75CF5">
            <w:pPr>
              <w:rPr>
                <w:b/>
                <w:bCs/>
              </w:rPr>
            </w:pPr>
            <w:r>
              <w:rPr>
                <w:b/>
                <w:bCs/>
              </w:rPr>
              <w:t>**</w:t>
            </w:r>
            <w:r w:rsidR="00D04E93">
              <w:rPr>
                <w:b/>
                <w:bCs/>
              </w:rPr>
              <w:t xml:space="preserve">IMPACT Modules </w:t>
            </w:r>
            <w:r w:rsidR="00CF31A9">
              <w:rPr>
                <w:b/>
                <w:bCs/>
              </w:rPr>
              <w:t>6-7</w:t>
            </w:r>
          </w:p>
        </w:tc>
        <w:tc>
          <w:tcPr>
            <w:tcW w:w="1980" w:type="dxa"/>
          </w:tcPr>
          <w:p w14:paraId="00A4C763" w14:textId="065B6806" w:rsidR="00E569CA" w:rsidRPr="00787796" w:rsidRDefault="00CF31A9" w:rsidP="00B75CF5">
            <w:pPr>
              <w:rPr>
                <w:b/>
                <w:bCs/>
              </w:rPr>
            </w:pPr>
            <w:r>
              <w:rPr>
                <w:b/>
                <w:bCs/>
              </w:rPr>
              <w:t>Layton Simmonds</w:t>
            </w:r>
          </w:p>
        </w:tc>
        <w:tc>
          <w:tcPr>
            <w:tcW w:w="900" w:type="dxa"/>
          </w:tcPr>
          <w:p w14:paraId="4C81D890" w14:textId="2D0E3785" w:rsidR="004562A3" w:rsidRPr="00787796" w:rsidRDefault="004562A3" w:rsidP="00B75CF5">
            <w:pPr>
              <w:rPr>
                <w:b/>
                <w:bCs/>
              </w:rPr>
            </w:pPr>
            <w:r w:rsidRPr="00787796">
              <w:rPr>
                <w:b/>
                <w:bCs/>
              </w:rPr>
              <w:t>6:00pm</w:t>
            </w:r>
          </w:p>
        </w:tc>
        <w:tc>
          <w:tcPr>
            <w:tcW w:w="1362" w:type="dxa"/>
          </w:tcPr>
          <w:p w14:paraId="6EE935D5" w14:textId="209A7E45" w:rsidR="004562A3" w:rsidRDefault="004562A3" w:rsidP="00B75CF5">
            <w:pPr>
              <w:rPr>
                <w:b/>
                <w:bCs/>
              </w:rPr>
            </w:pPr>
            <w:r>
              <w:rPr>
                <w:b/>
                <w:bCs/>
              </w:rPr>
              <w:t>Webinar</w:t>
            </w:r>
          </w:p>
        </w:tc>
      </w:tr>
      <w:tr w:rsidR="00C13CF4" w:rsidRPr="00B5598A" w14:paraId="277CA183" w14:textId="77777777" w:rsidTr="00764B38">
        <w:trPr>
          <w:trHeight w:val="383"/>
        </w:trPr>
        <w:tc>
          <w:tcPr>
            <w:tcW w:w="910" w:type="dxa"/>
          </w:tcPr>
          <w:p w14:paraId="2F104A74" w14:textId="097985D3" w:rsidR="00D04E93" w:rsidRDefault="00FF2650" w:rsidP="00D04E93">
            <w:pPr>
              <w:rPr>
                <w:b/>
                <w:bCs/>
              </w:rPr>
            </w:pPr>
            <w:r>
              <w:rPr>
                <w:b/>
                <w:bCs/>
              </w:rPr>
              <w:t>11-30-22</w:t>
            </w:r>
          </w:p>
        </w:tc>
        <w:tc>
          <w:tcPr>
            <w:tcW w:w="1260" w:type="dxa"/>
          </w:tcPr>
          <w:p w14:paraId="1F0521E1" w14:textId="204EE505" w:rsidR="00D04E93" w:rsidRDefault="00FF2650" w:rsidP="00D04E93">
            <w:pPr>
              <w:rPr>
                <w:b/>
                <w:bCs/>
              </w:rPr>
            </w:pPr>
            <w:r>
              <w:rPr>
                <w:b/>
                <w:bCs/>
              </w:rPr>
              <w:t xml:space="preserve">Wednesday </w:t>
            </w:r>
          </w:p>
        </w:tc>
        <w:tc>
          <w:tcPr>
            <w:tcW w:w="5040" w:type="dxa"/>
          </w:tcPr>
          <w:p w14:paraId="22F17122" w14:textId="3C1F1B0E" w:rsidR="00D04E93" w:rsidRDefault="00FF2650" w:rsidP="00D04E93">
            <w:pPr>
              <w:rPr>
                <w:b/>
                <w:bCs/>
              </w:rPr>
            </w:pPr>
            <w:r>
              <w:rPr>
                <w:b/>
                <w:bCs/>
              </w:rPr>
              <w:t>**</w:t>
            </w:r>
            <w:r w:rsidR="00D04E93">
              <w:rPr>
                <w:b/>
                <w:bCs/>
              </w:rPr>
              <w:t xml:space="preserve">IMPACT Modules </w:t>
            </w:r>
            <w:r w:rsidR="00CF31A9">
              <w:rPr>
                <w:b/>
                <w:bCs/>
              </w:rPr>
              <w:t>8-9</w:t>
            </w:r>
          </w:p>
        </w:tc>
        <w:tc>
          <w:tcPr>
            <w:tcW w:w="1980" w:type="dxa"/>
          </w:tcPr>
          <w:p w14:paraId="238DE844" w14:textId="292827C9" w:rsidR="00D04E93" w:rsidRDefault="00CF31A9" w:rsidP="00D04E93">
            <w:pPr>
              <w:rPr>
                <w:b/>
                <w:bCs/>
              </w:rPr>
            </w:pPr>
            <w:r>
              <w:rPr>
                <w:b/>
                <w:bCs/>
              </w:rPr>
              <w:t xml:space="preserve">Dr. Cynthia Cherry </w:t>
            </w:r>
          </w:p>
        </w:tc>
        <w:tc>
          <w:tcPr>
            <w:tcW w:w="900" w:type="dxa"/>
          </w:tcPr>
          <w:p w14:paraId="1614340D" w14:textId="5C511167" w:rsidR="00D04E93" w:rsidRPr="00787796" w:rsidRDefault="00D04E93" w:rsidP="00D04E93">
            <w:pPr>
              <w:rPr>
                <w:b/>
                <w:bCs/>
              </w:rPr>
            </w:pPr>
            <w:r w:rsidRPr="00787796">
              <w:rPr>
                <w:b/>
                <w:bCs/>
              </w:rPr>
              <w:t>6:00pm</w:t>
            </w:r>
          </w:p>
        </w:tc>
        <w:tc>
          <w:tcPr>
            <w:tcW w:w="1362" w:type="dxa"/>
          </w:tcPr>
          <w:p w14:paraId="201D84CE" w14:textId="0F168339" w:rsidR="00D04E93" w:rsidRDefault="00D04E93" w:rsidP="00D04E93">
            <w:pPr>
              <w:rPr>
                <w:b/>
                <w:bCs/>
              </w:rPr>
            </w:pPr>
            <w:r>
              <w:rPr>
                <w:b/>
                <w:bCs/>
              </w:rPr>
              <w:t>Webinar</w:t>
            </w:r>
          </w:p>
        </w:tc>
      </w:tr>
      <w:tr w:rsidR="00C13CF4" w:rsidRPr="00B5598A" w14:paraId="75461E3D" w14:textId="0B492823" w:rsidTr="00764B38">
        <w:trPr>
          <w:trHeight w:val="383"/>
        </w:trPr>
        <w:tc>
          <w:tcPr>
            <w:tcW w:w="910" w:type="dxa"/>
          </w:tcPr>
          <w:p w14:paraId="6C95EE00" w14:textId="2AD4B654" w:rsidR="00D04E93" w:rsidRPr="00774572" w:rsidRDefault="00FF2650" w:rsidP="00D04E93">
            <w:pPr>
              <w:rPr>
                <w:b/>
                <w:bCs/>
              </w:rPr>
            </w:pPr>
            <w:r>
              <w:rPr>
                <w:b/>
                <w:bCs/>
              </w:rPr>
              <w:t>12-06-22</w:t>
            </w:r>
          </w:p>
        </w:tc>
        <w:tc>
          <w:tcPr>
            <w:tcW w:w="1260" w:type="dxa"/>
          </w:tcPr>
          <w:p w14:paraId="4ED86F3C" w14:textId="7D56B343" w:rsidR="00D04E93" w:rsidRPr="00787796" w:rsidRDefault="00FF2650" w:rsidP="00D04E93">
            <w:pPr>
              <w:rPr>
                <w:b/>
                <w:bCs/>
              </w:rPr>
            </w:pPr>
            <w:r>
              <w:rPr>
                <w:b/>
                <w:bCs/>
              </w:rPr>
              <w:t>Tuesday</w:t>
            </w:r>
          </w:p>
        </w:tc>
        <w:tc>
          <w:tcPr>
            <w:tcW w:w="5040" w:type="dxa"/>
          </w:tcPr>
          <w:p w14:paraId="603026BD" w14:textId="7758991A" w:rsidR="00D04E93" w:rsidRPr="00787796" w:rsidRDefault="00FF2650" w:rsidP="00D04E93">
            <w:pPr>
              <w:rPr>
                <w:b/>
                <w:bCs/>
              </w:rPr>
            </w:pPr>
            <w:r>
              <w:rPr>
                <w:b/>
                <w:bCs/>
              </w:rPr>
              <w:t>**</w:t>
            </w:r>
            <w:r w:rsidR="00D04E93">
              <w:rPr>
                <w:b/>
                <w:bCs/>
              </w:rPr>
              <w:t xml:space="preserve">IMPACT Modules </w:t>
            </w:r>
            <w:r w:rsidR="00CF31A9">
              <w:rPr>
                <w:b/>
                <w:bCs/>
              </w:rPr>
              <w:t>10-11</w:t>
            </w:r>
          </w:p>
        </w:tc>
        <w:tc>
          <w:tcPr>
            <w:tcW w:w="1980" w:type="dxa"/>
          </w:tcPr>
          <w:p w14:paraId="324B079D" w14:textId="0DED109B" w:rsidR="00D04E93" w:rsidRPr="00787796" w:rsidRDefault="00CF31A9" w:rsidP="00D04E93">
            <w:pPr>
              <w:rPr>
                <w:b/>
                <w:bCs/>
              </w:rPr>
            </w:pPr>
            <w:r>
              <w:rPr>
                <w:b/>
                <w:bCs/>
              </w:rPr>
              <w:t>Layton Simmonds</w:t>
            </w:r>
          </w:p>
        </w:tc>
        <w:tc>
          <w:tcPr>
            <w:tcW w:w="900" w:type="dxa"/>
          </w:tcPr>
          <w:p w14:paraId="036FDB8B" w14:textId="4AF780D5" w:rsidR="00D04E93" w:rsidRPr="00787796" w:rsidRDefault="00D04E93" w:rsidP="00D04E93">
            <w:pPr>
              <w:rPr>
                <w:b/>
                <w:bCs/>
              </w:rPr>
            </w:pPr>
            <w:r w:rsidRPr="00787796">
              <w:rPr>
                <w:b/>
                <w:bCs/>
              </w:rPr>
              <w:t>6:00pm</w:t>
            </w:r>
          </w:p>
        </w:tc>
        <w:tc>
          <w:tcPr>
            <w:tcW w:w="1362" w:type="dxa"/>
          </w:tcPr>
          <w:p w14:paraId="0FC2A83C" w14:textId="24EBFF2A" w:rsidR="00D04E93" w:rsidRDefault="00D04E93" w:rsidP="00D04E93">
            <w:pPr>
              <w:rPr>
                <w:b/>
                <w:bCs/>
              </w:rPr>
            </w:pPr>
            <w:r>
              <w:rPr>
                <w:b/>
                <w:bCs/>
              </w:rPr>
              <w:t>Webinar</w:t>
            </w:r>
          </w:p>
        </w:tc>
      </w:tr>
      <w:tr w:rsidR="00C13CF4" w:rsidRPr="00B5598A" w14:paraId="644E982B" w14:textId="77777777" w:rsidTr="00764B38">
        <w:trPr>
          <w:trHeight w:val="383"/>
        </w:trPr>
        <w:tc>
          <w:tcPr>
            <w:tcW w:w="910" w:type="dxa"/>
          </w:tcPr>
          <w:p w14:paraId="7A2744C9" w14:textId="1CBEEB5D" w:rsidR="00D04E93" w:rsidRDefault="00FF2650" w:rsidP="00D04E93">
            <w:pPr>
              <w:rPr>
                <w:b/>
                <w:bCs/>
              </w:rPr>
            </w:pPr>
            <w:r>
              <w:rPr>
                <w:b/>
                <w:bCs/>
              </w:rPr>
              <w:t>12-08-22</w:t>
            </w:r>
          </w:p>
        </w:tc>
        <w:tc>
          <w:tcPr>
            <w:tcW w:w="1260" w:type="dxa"/>
          </w:tcPr>
          <w:p w14:paraId="4F86D000" w14:textId="2B957DE5" w:rsidR="00D04E93" w:rsidRPr="00787796" w:rsidRDefault="00FF2650" w:rsidP="00D04E93">
            <w:pPr>
              <w:rPr>
                <w:b/>
                <w:bCs/>
              </w:rPr>
            </w:pPr>
            <w:r>
              <w:rPr>
                <w:b/>
                <w:bCs/>
              </w:rPr>
              <w:t>Thursday</w:t>
            </w:r>
          </w:p>
        </w:tc>
        <w:tc>
          <w:tcPr>
            <w:tcW w:w="5040" w:type="dxa"/>
          </w:tcPr>
          <w:p w14:paraId="01E668F2" w14:textId="383ED34B" w:rsidR="00D04E93" w:rsidRPr="00787796" w:rsidRDefault="00FF2650" w:rsidP="00D04E93">
            <w:pPr>
              <w:rPr>
                <w:b/>
                <w:bCs/>
              </w:rPr>
            </w:pPr>
            <w:r>
              <w:rPr>
                <w:b/>
                <w:bCs/>
              </w:rPr>
              <w:t>**</w:t>
            </w:r>
            <w:r w:rsidR="00D04E93">
              <w:rPr>
                <w:b/>
                <w:bCs/>
              </w:rPr>
              <w:t xml:space="preserve">IMPACT Modules </w:t>
            </w:r>
            <w:r w:rsidR="00CF31A9">
              <w:rPr>
                <w:b/>
                <w:bCs/>
              </w:rPr>
              <w:t>12-13</w:t>
            </w:r>
          </w:p>
        </w:tc>
        <w:tc>
          <w:tcPr>
            <w:tcW w:w="1980" w:type="dxa"/>
          </w:tcPr>
          <w:p w14:paraId="7F54B053" w14:textId="632C2AA6" w:rsidR="00D04E93" w:rsidRPr="00E569CA" w:rsidRDefault="00CF31A9" w:rsidP="00D04E93">
            <w:pPr>
              <w:rPr>
                <w:b/>
                <w:bCs/>
                <w:color w:val="FF0000"/>
              </w:rPr>
            </w:pPr>
            <w:r w:rsidRPr="00CF31A9">
              <w:rPr>
                <w:b/>
                <w:bCs/>
              </w:rPr>
              <w:t xml:space="preserve">Dr. Cynthia Cherry </w:t>
            </w:r>
          </w:p>
        </w:tc>
        <w:tc>
          <w:tcPr>
            <w:tcW w:w="900" w:type="dxa"/>
          </w:tcPr>
          <w:p w14:paraId="6EFD6AFF" w14:textId="6DC8C9ED" w:rsidR="00D04E93" w:rsidRPr="00787796" w:rsidRDefault="00D04E93" w:rsidP="00D04E93">
            <w:pPr>
              <w:rPr>
                <w:b/>
                <w:bCs/>
              </w:rPr>
            </w:pPr>
            <w:r w:rsidRPr="00787796">
              <w:rPr>
                <w:b/>
                <w:bCs/>
              </w:rPr>
              <w:t>6:00pm</w:t>
            </w:r>
          </w:p>
        </w:tc>
        <w:tc>
          <w:tcPr>
            <w:tcW w:w="1362" w:type="dxa"/>
          </w:tcPr>
          <w:p w14:paraId="0AFE995F" w14:textId="2C0B832A" w:rsidR="00D04E93" w:rsidRDefault="00D04E93" w:rsidP="00D04E93">
            <w:pPr>
              <w:rPr>
                <w:b/>
                <w:bCs/>
              </w:rPr>
            </w:pPr>
            <w:r>
              <w:rPr>
                <w:b/>
                <w:bCs/>
              </w:rPr>
              <w:t xml:space="preserve">Webinar </w:t>
            </w:r>
          </w:p>
        </w:tc>
      </w:tr>
      <w:tr w:rsidR="00CF31A9" w:rsidRPr="00B5598A" w14:paraId="065D16AD" w14:textId="77777777" w:rsidTr="00764B38">
        <w:trPr>
          <w:trHeight w:val="383"/>
        </w:trPr>
        <w:tc>
          <w:tcPr>
            <w:tcW w:w="910" w:type="dxa"/>
          </w:tcPr>
          <w:p w14:paraId="7F872000" w14:textId="6896D3DD" w:rsidR="00CF31A9" w:rsidRDefault="00FF2650" w:rsidP="00D04E93">
            <w:pPr>
              <w:rPr>
                <w:b/>
                <w:bCs/>
              </w:rPr>
            </w:pPr>
            <w:r>
              <w:rPr>
                <w:b/>
                <w:bCs/>
              </w:rPr>
              <w:t>12-13-22</w:t>
            </w:r>
          </w:p>
        </w:tc>
        <w:tc>
          <w:tcPr>
            <w:tcW w:w="1260" w:type="dxa"/>
          </w:tcPr>
          <w:p w14:paraId="7DE3A6A5" w14:textId="41BF555E" w:rsidR="00CF31A9" w:rsidRDefault="00FF2650" w:rsidP="00D04E93">
            <w:pPr>
              <w:rPr>
                <w:b/>
                <w:bCs/>
              </w:rPr>
            </w:pPr>
            <w:r>
              <w:rPr>
                <w:b/>
                <w:bCs/>
              </w:rPr>
              <w:t>Tuesday</w:t>
            </w:r>
          </w:p>
        </w:tc>
        <w:tc>
          <w:tcPr>
            <w:tcW w:w="5040" w:type="dxa"/>
          </w:tcPr>
          <w:p w14:paraId="217CF184" w14:textId="7F15BAFF" w:rsidR="00CF31A9" w:rsidRDefault="00FF2650" w:rsidP="00D04E93">
            <w:pPr>
              <w:rPr>
                <w:b/>
                <w:bCs/>
              </w:rPr>
            </w:pPr>
            <w:r>
              <w:rPr>
                <w:b/>
                <w:bCs/>
              </w:rPr>
              <w:t>**</w:t>
            </w:r>
            <w:r w:rsidR="00CF31A9">
              <w:rPr>
                <w:b/>
                <w:bCs/>
              </w:rPr>
              <w:t>IMPACT Modules 14-15</w:t>
            </w:r>
          </w:p>
        </w:tc>
        <w:tc>
          <w:tcPr>
            <w:tcW w:w="1980" w:type="dxa"/>
          </w:tcPr>
          <w:p w14:paraId="514A2C3E" w14:textId="2E3822E0" w:rsidR="00CF31A9" w:rsidRDefault="00CF31A9" w:rsidP="00D04E93">
            <w:pPr>
              <w:rPr>
                <w:b/>
                <w:bCs/>
              </w:rPr>
            </w:pPr>
            <w:r>
              <w:rPr>
                <w:b/>
                <w:bCs/>
              </w:rPr>
              <w:t xml:space="preserve">Dr. Cynthia Cherry </w:t>
            </w:r>
          </w:p>
        </w:tc>
        <w:tc>
          <w:tcPr>
            <w:tcW w:w="900" w:type="dxa"/>
          </w:tcPr>
          <w:p w14:paraId="259037D1" w14:textId="04CDE427" w:rsidR="00CF31A9" w:rsidRPr="00787796" w:rsidRDefault="00CF31A9" w:rsidP="00D04E93">
            <w:pPr>
              <w:rPr>
                <w:b/>
                <w:bCs/>
              </w:rPr>
            </w:pPr>
            <w:r>
              <w:rPr>
                <w:b/>
                <w:bCs/>
              </w:rPr>
              <w:t>6:00pm</w:t>
            </w:r>
          </w:p>
        </w:tc>
        <w:tc>
          <w:tcPr>
            <w:tcW w:w="1362" w:type="dxa"/>
          </w:tcPr>
          <w:p w14:paraId="28BA18FB" w14:textId="3BD0C376" w:rsidR="00CF31A9" w:rsidRDefault="00CF31A9" w:rsidP="00D04E93">
            <w:pPr>
              <w:rPr>
                <w:b/>
                <w:bCs/>
              </w:rPr>
            </w:pPr>
            <w:r>
              <w:rPr>
                <w:b/>
                <w:bCs/>
              </w:rPr>
              <w:t>Webinar</w:t>
            </w:r>
          </w:p>
        </w:tc>
      </w:tr>
    </w:tbl>
    <w:tbl>
      <w:tblPr>
        <w:tblStyle w:val="GridTable1Light-Accent3"/>
        <w:tblW w:w="5373" w:type="pct"/>
        <w:tblInd w:w="-360" w:type="dxa"/>
        <w:tblLook w:val="04A0" w:firstRow="1" w:lastRow="0" w:firstColumn="1" w:lastColumn="0" w:noHBand="0" w:noVBand="1"/>
        <w:tblDescription w:val="Table displaying Priority, Due Date, What, Who, In Progress and Done"/>
      </w:tblPr>
      <w:tblGrid>
        <w:gridCol w:w="10677"/>
      </w:tblGrid>
      <w:tr w:rsidR="0036059C" w:rsidRPr="00B5598A" w14:paraId="2F6CD169" w14:textId="77777777" w:rsidTr="00B75CF5">
        <w:trPr>
          <w:cnfStyle w:val="100000000000" w:firstRow="1" w:lastRow="0" w:firstColumn="0" w:lastColumn="0" w:oddVBand="0" w:evenVBand="0" w:oddHBand="0" w:evenHBand="0" w:firstRowFirstColumn="0" w:firstRowLastColumn="0" w:lastRowFirstColumn="0" w:lastRowLastColumn="0"/>
          <w:trHeight w:hRule="exact" w:val="1843"/>
        </w:trPr>
        <w:tc>
          <w:tcPr>
            <w:cnfStyle w:val="001000000000" w:firstRow="0" w:lastRow="0" w:firstColumn="1" w:lastColumn="0" w:oddVBand="0" w:evenVBand="0" w:oddHBand="0" w:evenHBand="0" w:firstRowFirstColumn="0" w:firstRowLastColumn="0" w:lastRowFirstColumn="0" w:lastRowLastColumn="0"/>
            <w:tcW w:w="10677" w:type="dxa"/>
          </w:tcPr>
          <w:p w14:paraId="47C7200A" w14:textId="3DB42AE9" w:rsidR="00764B38" w:rsidRPr="00764B38" w:rsidRDefault="00D2427F" w:rsidP="00764B38">
            <w:pPr>
              <w:jc w:val="center"/>
              <w:rPr>
                <w:bCs w:val="0"/>
                <w:sz w:val="32"/>
                <w:szCs w:val="32"/>
              </w:rPr>
            </w:pPr>
            <w:r w:rsidRPr="00764B38">
              <w:rPr>
                <w:b/>
                <w:bCs w:val="0"/>
                <w:sz w:val="32"/>
                <w:szCs w:val="32"/>
              </w:rPr>
              <w:t>Veronica Guobadia</w:t>
            </w:r>
            <w:r w:rsidRPr="00764B38">
              <w:rPr>
                <w:sz w:val="32"/>
                <w:szCs w:val="32"/>
              </w:rPr>
              <w:t>: 615.977.2792</w:t>
            </w:r>
            <w:r w:rsidR="00764B38" w:rsidRPr="00764B38">
              <w:rPr>
                <w:sz w:val="32"/>
                <w:szCs w:val="32"/>
              </w:rPr>
              <w:t xml:space="preserve">, </w:t>
            </w:r>
            <w:r w:rsidRPr="00764B38">
              <w:rPr>
                <w:b/>
                <w:bCs w:val="0"/>
                <w:sz w:val="32"/>
                <w:szCs w:val="32"/>
              </w:rPr>
              <w:t>Carla Simms</w:t>
            </w:r>
            <w:r w:rsidRPr="00764B38">
              <w:rPr>
                <w:sz w:val="32"/>
                <w:szCs w:val="32"/>
              </w:rPr>
              <w:t>: 678.749.9012</w:t>
            </w:r>
            <w:r w:rsidR="00764B38" w:rsidRPr="00764B38">
              <w:rPr>
                <w:sz w:val="32"/>
                <w:szCs w:val="32"/>
              </w:rPr>
              <w:t xml:space="preserve">, </w:t>
            </w:r>
          </w:p>
          <w:p w14:paraId="202888CF" w14:textId="4230089C" w:rsidR="00D2427F" w:rsidRPr="00764B38" w:rsidRDefault="00764B38" w:rsidP="00764B38">
            <w:pPr>
              <w:jc w:val="center"/>
              <w:rPr>
                <w:bCs w:val="0"/>
                <w:sz w:val="32"/>
                <w:szCs w:val="32"/>
              </w:rPr>
            </w:pPr>
            <w:r w:rsidRPr="00764B38">
              <w:rPr>
                <w:b/>
                <w:bCs w:val="0"/>
                <w:sz w:val="32"/>
                <w:szCs w:val="32"/>
              </w:rPr>
              <w:t>Tamara Smith</w:t>
            </w:r>
            <w:r w:rsidRPr="00764B38">
              <w:rPr>
                <w:sz w:val="32"/>
                <w:szCs w:val="32"/>
              </w:rPr>
              <w:t>: 470.338.1701</w:t>
            </w:r>
          </w:p>
          <w:p w14:paraId="19912517" w14:textId="460AB396" w:rsidR="00CB5A38" w:rsidRPr="00764B38" w:rsidRDefault="00764B38" w:rsidP="00D04E93">
            <w:pPr>
              <w:rPr>
                <w:sz w:val="32"/>
                <w:szCs w:val="32"/>
              </w:rPr>
            </w:pPr>
            <w:r w:rsidRPr="00764B38">
              <w:rPr>
                <w:b/>
                <w:bCs w:val="0"/>
                <w:sz w:val="32"/>
                <w:szCs w:val="32"/>
              </w:rPr>
              <w:t xml:space="preserve">              </w:t>
            </w:r>
            <w:r w:rsidR="00D2427F" w:rsidRPr="00764B38">
              <w:rPr>
                <w:b/>
                <w:bCs w:val="0"/>
                <w:sz w:val="32"/>
                <w:szCs w:val="32"/>
              </w:rPr>
              <w:t>Dr. Cynthia Cherry:</w:t>
            </w:r>
            <w:r w:rsidR="00D2427F" w:rsidRPr="00764B38">
              <w:rPr>
                <w:sz w:val="32"/>
                <w:szCs w:val="32"/>
              </w:rPr>
              <w:t xml:space="preserve"> 678.557.1509</w:t>
            </w:r>
            <w:r w:rsidRPr="00764B38">
              <w:rPr>
                <w:sz w:val="32"/>
                <w:szCs w:val="32"/>
              </w:rPr>
              <w:t xml:space="preserve">, </w:t>
            </w:r>
            <w:r w:rsidR="00CF31A9" w:rsidRPr="00764B38">
              <w:rPr>
                <w:b/>
                <w:bCs w:val="0"/>
                <w:sz w:val="32"/>
                <w:szCs w:val="32"/>
              </w:rPr>
              <w:t>Layton Simmonds</w:t>
            </w:r>
            <w:r w:rsidR="005C7D1C" w:rsidRPr="00764B38">
              <w:rPr>
                <w:sz w:val="32"/>
                <w:szCs w:val="32"/>
              </w:rPr>
              <w:t>:</w:t>
            </w:r>
            <w:r w:rsidR="008A67CE" w:rsidRPr="00764B38">
              <w:rPr>
                <w:sz w:val="32"/>
                <w:szCs w:val="32"/>
              </w:rPr>
              <w:t xml:space="preserve"> </w:t>
            </w:r>
            <w:r w:rsidR="005C7D1C" w:rsidRPr="00764B38">
              <w:rPr>
                <w:sz w:val="32"/>
                <w:szCs w:val="32"/>
              </w:rPr>
              <w:t>470</w:t>
            </w:r>
            <w:r w:rsidR="00787796" w:rsidRPr="00764B38">
              <w:rPr>
                <w:sz w:val="32"/>
                <w:szCs w:val="32"/>
              </w:rPr>
              <w:t>.</w:t>
            </w:r>
            <w:r w:rsidR="005C7D1C" w:rsidRPr="00764B38">
              <w:rPr>
                <w:sz w:val="32"/>
                <w:szCs w:val="32"/>
              </w:rPr>
              <w:t>338</w:t>
            </w:r>
            <w:r w:rsidR="00787796" w:rsidRPr="00764B38">
              <w:rPr>
                <w:sz w:val="32"/>
                <w:szCs w:val="32"/>
              </w:rPr>
              <w:t>.</w:t>
            </w:r>
            <w:r w:rsidR="005C7D1C" w:rsidRPr="00764B38">
              <w:rPr>
                <w:sz w:val="32"/>
                <w:szCs w:val="32"/>
              </w:rPr>
              <w:t>1882</w:t>
            </w:r>
            <w:r w:rsidRPr="00764B38">
              <w:rPr>
                <w:sz w:val="32"/>
                <w:szCs w:val="32"/>
              </w:rPr>
              <w:t xml:space="preserve"> </w:t>
            </w:r>
          </w:p>
          <w:p w14:paraId="337C7827" w14:textId="6D2B7F0E" w:rsidR="0086065D" w:rsidRPr="00764B38" w:rsidRDefault="00D2427F" w:rsidP="00561A8B">
            <w:pPr>
              <w:jc w:val="center"/>
              <w:rPr>
                <w:bCs w:val="0"/>
                <w:sz w:val="24"/>
                <w:szCs w:val="24"/>
              </w:rPr>
            </w:pPr>
            <w:r w:rsidRPr="00764B38">
              <w:rPr>
                <w:b/>
                <w:bCs w:val="0"/>
                <w:sz w:val="24"/>
                <w:szCs w:val="24"/>
              </w:rPr>
              <w:t>Office:</w:t>
            </w:r>
            <w:r w:rsidRPr="00764B38">
              <w:rPr>
                <w:sz w:val="24"/>
                <w:szCs w:val="24"/>
              </w:rPr>
              <w:t xml:space="preserve"> 678.719.9677</w:t>
            </w:r>
            <w:r w:rsidRPr="00764B38">
              <w:rPr>
                <w:sz w:val="24"/>
                <w:szCs w:val="24"/>
              </w:rPr>
              <w:t>------</w:t>
            </w:r>
            <w:r w:rsidRPr="00764B38">
              <w:rPr>
                <w:b/>
                <w:bCs w:val="0"/>
                <w:sz w:val="24"/>
                <w:szCs w:val="24"/>
              </w:rPr>
              <w:t>Fax</w:t>
            </w:r>
            <w:r w:rsidRPr="00764B38">
              <w:rPr>
                <w:sz w:val="24"/>
                <w:szCs w:val="24"/>
              </w:rPr>
              <w:t>: 888.620.3790</w:t>
            </w:r>
            <w:r w:rsidR="0064028A" w:rsidRPr="00764B38">
              <w:rPr>
                <w:sz w:val="24"/>
                <w:szCs w:val="24"/>
              </w:rPr>
              <w:t xml:space="preserve"> </w:t>
            </w:r>
          </w:p>
          <w:p w14:paraId="7048AEF5" w14:textId="1D28A695" w:rsidR="00FF2650" w:rsidRPr="00B5598A" w:rsidRDefault="00FF2650" w:rsidP="00FF2650">
            <w:pPr>
              <w:rPr>
                <w:sz w:val="24"/>
                <w:szCs w:val="24"/>
              </w:rPr>
            </w:pPr>
          </w:p>
        </w:tc>
      </w:tr>
      <w:tr w:rsidR="0036059C" w14:paraId="13B60A90" w14:textId="77777777" w:rsidTr="00B75CF5">
        <w:trPr>
          <w:trHeight w:val="137"/>
        </w:trPr>
        <w:tc>
          <w:tcPr>
            <w:cnfStyle w:val="001000000000" w:firstRow="0" w:lastRow="0" w:firstColumn="1" w:lastColumn="0" w:oddVBand="0" w:evenVBand="0" w:oddHBand="0" w:evenHBand="0" w:firstRowFirstColumn="0" w:firstRowLastColumn="0" w:lastRowFirstColumn="0" w:lastRowLastColumn="0"/>
            <w:tcW w:w="10677" w:type="dxa"/>
          </w:tcPr>
          <w:p w14:paraId="30FA770D" w14:textId="77777777" w:rsidR="0036059C" w:rsidRPr="004562A3" w:rsidRDefault="0036059C" w:rsidP="00D04E93">
            <w:pPr>
              <w:jc w:val="center"/>
              <w:rPr>
                <w:sz w:val="16"/>
                <w:szCs w:val="16"/>
              </w:rPr>
            </w:pPr>
          </w:p>
        </w:tc>
      </w:tr>
    </w:tbl>
    <w:p w14:paraId="49BFEBD0" w14:textId="43DF0A88" w:rsidR="0036059C" w:rsidRDefault="0036059C" w:rsidP="00D2427F"/>
    <w:p w14:paraId="4D188654" w14:textId="77777777" w:rsidR="00764B38" w:rsidRPr="00787796" w:rsidRDefault="00764B38" w:rsidP="00764B38">
      <w:pPr>
        <w:jc w:val="center"/>
        <w:cnfStyle w:val="101000000000" w:firstRow="1" w:lastRow="0" w:firstColumn="1" w:lastColumn="0" w:oddVBand="0" w:evenVBand="0" w:oddHBand="0" w:evenHBand="0" w:firstRowFirstColumn="0" w:firstRowLastColumn="0" w:lastRowFirstColumn="0" w:lastRowLastColumn="0"/>
        <w:rPr>
          <w:b/>
          <w:bCs/>
          <w:color w:val="FF0000"/>
          <w:sz w:val="24"/>
          <w:szCs w:val="24"/>
        </w:rPr>
      </w:pPr>
      <w:r w:rsidRPr="00787796">
        <w:rPr>
          <w:b/>
          <w:color w:val="FF0000"/>
          <w:sz w:val="24"/>
          <w:szCs w:val="24"/>
        </w:rPr>
        <w:t>**Please note that</w:t>
      </w:r>
      <w:r>
        <w:rPr>
          <w:b/>
          <w:color w:val="FF0000"/>
          <w:sz w:val="24"/>
          <w:szCs w:val="24"/>
        </w:rPr>
        <w:t xml:space="preserve"> all</w:t>
      </w:r>
      <w:r w:rsidRPr="00787796">
        <w:rPr>
          <w:b/>
          <w:color w:val="FF0000"/>
          <w:sz w:val="24"/>
          <w:szCs w:val="24"/>
        </w:rPr>
        <w:t xml:space="preserve"> </w:t>
      </w:r>
      <w:r>
        <w:rPr>
          <w:b/>
          <w:color w:val="FF0000"/>
          <w:sz w:val="24"/>
          <w:szCs w:val="24"/>
        </w:rPr>
        <w:t>pre-services</w:t>
      </w:r>
      <w:r w:rsidRPr="00787796">
        <w:rPr>
          <w:b/>
          <w:color w:val="FF0000"/>
          <w:sz w:val="24"/>
          <w:szCs w:val="24"/>
        </w:rPr>
        <w:t xml:space="preserve"> training is required post licensure**</w:t>
      </w:r>
    </w:p>
    <w:p w14:paraId="5EA3CDBC" w14:textId="77777777" w:rsidR="00764B38" w:rsidRDefault="00764B38" w:rsidP="00D2427F"/>
    <w:sectPr w:rsidR="00764B38" w:rsidSect="00EB6ABE">
      <w:footerReference w:type="default" r:id="rId8"/>
      <w:footerReference w:type="first" r:id="rId9"/>
      <w:pgSz w:w="12240" w:h="15840"/>
      <w:pgMar w:top="288" w:right="1152" w:bottom="288"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0F10" w14:textId="77777777" w:rsidR="000626C2" w:rsidRDefault="000626C2" w:rsidP="00750308">
      <w:r>
        <w:separator/>
      </w:r>
    </w:p>
  </w:endnote>
  <w:endnote w:type="continuationSeparator" w:id="0">
    <w:p w14:paraId="052A338B" w14:textId="77777777" w:rsidR="000626C2" w:rsidRDefault="000626C2" w:rsidP="0075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Accent6"/>
      <w:tblW w:w="0" w:type="auto"/>
      <w:tblLook w:val="04A0" w:firstRow="1" w:lastRow="0" w:firstColumn="1" w:lastColumn="0" w:noHBand="0" w:noVBand="1"/>
      <w:tblDescription w:val="Footer table"/>
    </w:tblPr>
    <w:tblGrid>
      <w:gridCol w:w="9926"/>
    </w:tblGrid>
    <w:tr w:rsidR="005C7D1C" w14:paraId="77B6D51C" w14:textId="77777777" w:rsidTr="0036059C">
      <w:trPr>
        <w:cnfStyle w:val="100000000000" w:firstRow="1" w:lastRow="0" w:firstColumn="0" w:lastColumn="0" w:oddVBand="0" w:evenVBand="0" w:oddHBand="0" w:evenHBand="0" w:firstRowFirstColumn="0" w:firstRowLastColumn="0" w:lastRowFirstColumn="0" w:lastRowLastColumn="0"/>
        <w:trHeight w:hRule="exact" w:val="1656"/>
      </w:trPr>
      <w:sdt>
        <w:sdtPr>
          <w:alias w:val="Notes - continuation pages:"/>
          <w:tag w:val="Notes - continuation pages:"/>
          <w:id w:val="-978538794"/>
          <w:placeholder>
            <w:docPart w:val="A482DF919BCC419F904B6E7A90B97E33"/>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936" w:type="dxa"/>
            </w:tcPr>
            <w:p w14:paraId="1085CA84" w14:textId="77777777" w:rsidR="005C7D1C" w:rsidRPr="000A320F" w:rsidRDefault="005C7D1C" w:rsidP="002D42B7">
              <w:pPr>
                <w:pStyle w:val="Footer"/>
              </w:pPr>
              <w:r w:rsidRPr="002D42B7">
                <w:t>Styles in this document have been customized to match the text formatting you see on this page. On the Home tab of the ribbon, check out Styles to apply the formatting you need with just a tap.</w:t>
              </w:r>
            </w:p>
          </w:tc>
        </w:sdtContent>
      </w:sdt>
    </w:tr>
    <w:tr w:rsidR="005C7D1C" w14:paraId="606CB473" w14:textId="77777777" w:rsidTr="0036059C">
      <w:sdt>
        <w:sdtPr>
          <w:alias w:val="Notes title:"/>
          <w:tag w:val="Notes title:"/>
          <w:id w:val="-1538814588"/>
          <w:placeholder>
            <w:docPart w:val="D2DB1905506C4B8F872E36D7E26E8ED3"/>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936" w:type="dxa"/>
            </w:tcPr>
            <w:p w14:paraId="3C1A84FD" w14:textId="77777777" w:rsidR="005C7D1C" w:rsidRPr="00F938EB" w:rsidRDefault="005C7D1C" w:rsidP="002D42B7">
              <w:pPr>
                <w:pStyle w:val="Heading2"/>
                <w:outlineLvl w:val="1"/>
              </w:pPr>
              <w:r>
                <w:t>Notes</w:t>
              </w:r>
            </w:p>
          </w:tc>
        </w:sdtContent>
      </w:sdt>
    </w:tr>
  </w:tbl>
  <w:p w14:paraId="4553981D" w14:textId="77777777" w:rsidR="005C7D1C" w:rsidRPr="00170DF3" w:rsidRDefault="00000000" w:rsidP="00117F4C">
    <w:pPr>
      <w:pStyle w:val="Footer"/>
      <w:jc w:val="center"/>
      <w:rPr>
        <w:caps/>
        <w:noProof/>
      </w:rPr>
    </w:pPr>
    <w:sdt>
      <w:sdtPr>
        <w:id w:val="1557595176"/>
        <w:docPartObj>
          <w:docPartGallery w:val="Page Numbers (Bottom of Page)"/>
          <w:docPartUnique/>
        </w:docPartObj>
      </w:sdtPr>
      <w:sdtContent>
        <w:r w:rsidR="005C7D1C" w:rsidRPr="00117F4C">
          <w:fldChar w:fldCharType="begin"/>
        </w:r>
        <w:r w:rsidR="005C7D1C" w:rsidRPr="00117F4C">
          <w:instrText xml:space="preserve"> PAGE   \* MERGEFORMAT </w:instrText>
        </w:r>
        <w:r w:rsidR="005C7D1C" w:rsidRPr="00117F4C">
          <w:fldChar w:fldCharType="separate"/>
        </w:r>
        <w:r w:rsidR="000E692A">
          <w:rPr>
            <w:noProof/>
          </w:rPr>
          <w:t>2</w:t>
        </w:r>
        <w:r w:rsidR="005C7D1C" w:rsidRPr="00117F4C">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096F" w14:textId="77777777" w:rsidR="005C7D1C" w:rsidRPr="00B5598A" w:rsidRDefault="005C7D1C" w:rsidP="0086065D">
    <w:pPr>
      <w:rPr>
        <w:b/>
        <w:bCs/>
      </w:rPr>
    </w:pPr>
    <w:r w:rsidRPr="00B5598A">
      <w:rPr>
        <w:b/>
      </w:rPr>
      <w:t>**Mandatory Upon Expiration                                                                                  *Mandatory Yearly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950D" w14:textId="77777777" w:rsidR="000626C2" w:rsidRDefault="000626C2" w:rsidP="00750308">
      <w:r>
        <w:separator/>
      </w:r>
    </w:p>
  </w:footnote>
  <w:footnote w:type="continuationSeparator" w:id="0">
    <w:p w14:paraId="2B82F0D9" w14:textId="77777777" w:rsidR="000626C2" w:rsidRDefault="000626C2" w:rsidP="0075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8451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C62F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F65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D25E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20D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EE4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1C4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F89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A6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82D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064C9"/>
    <w:multiLevelType w:val="hybridMultilevel"/>
    <w:tmpl w:val="CE7A95E0"/>
    <w:lvl w:ilvl="0" w:tplc="805233D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4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0552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96355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1E2544"/>
    <w:multiLevelType w:val="multilevel"/>
    <w:tmpl w:val="AC863C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BAB2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5206161">
    <w:abstractNumId w:val="15"/>
  </w:num>
  <w:num w:numId="2" w16cid:durableId="2089495640">
    <w:abstractNumId w:val="13"/>
  </w:num>
  <w:num w:numId="3" w16cid:durableId="2096777374">
    <w:abstractNumId w:val="14"/>
  </w:num>
  <w:num w:numId="4" w16cid:durableId="906302209">
    <w:abstractNumId w:val="11"/>
  </w:num>
  <w:num w:numId="5" w16cid:durableId="2064057568">
    <w:abstractNumId w:val="12"/>
  </w:num>
  <w:num w:numId="6" w16cid:durableId="1681472797">
    <w:abstractNumId w:val="9"/>
  </w:num>
  <w:num w:numId="7" w16cid:durableId="1383553028">
    <w:abstractNumId w:val="7"/>
  </w:num>
  <w:num w:numId="8" w16cid:durableId="2084377417">
    <w:abstractNumId w:val="6"/>
  </w:num>
  <w:num w:numId="9" w16cid:durableId="1816146418">
    <w:abstractNumId w:val="5"/>
  </w:num>
  <w:num w:numId="10" w16cid:durableId="1150561447">
    <w:abstractNumId w:val="4"/>
  </w:num>
  <w:num w:numId="11" w16cid:durableId="348140912">
    <w:abstractNumId w:val="8"/>
  </w:num>
  <w:num w:numId="12" w16cid:durableId="2035226934">
    <w:abstractNumId w:val="3"/>
  </w:num>
  <w:num w:numId="13" w16cid:durableId="1235816097">
    <w:abstractNumId w:val="2"/>
  </w:num>
  <w:num w:numId="14" w16cid:durableId="462236146">
    <w:abstractNumId w:val="1"/>
  </w:num>
  <w:num w:numId="15" w16cid:durableId="283736623">
    <w:abstractNumId w:val="0"/>
  </w:num>
  <w:num w:numId="16" w16cid:durableId="1040401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srQ0sjQyMTKxMDVX0lEKTi0uzszPAykwrAUAaUTK6iwAAAA="/>
  </w:docVars>
  <w:rsids>
    <w:rsidRoot w:val="00254299"/>
    <w:rsid w:val="000208FB"/>
    <w:rsid w:val="00040546"/>
    <w:rsid w:val="000602BE"/>
    <w:rsid w:val="000626C2"/>
    <w:rsid w:val="000801B4"/>
    <w:rsid w:val="000A320F"/>
    <w:rsid w:val="000B1256"/>
    <w:rsid w:val="000D4901"/>
    <w:rsid w:val="000E1932"/>
    <w:rsid w:val="000E692A"/>
    <w:rsid w:val="00113C8F"/>
    <w:rsid w:val="00117F4C"/>
    <w:rsid w:val="001276BB"/>
    <w:rsid w:val="00150154"/>
    <w:rsid w:val="00170DF3"/>
    <w:rsid w:val="00192965"/>
    <w:rsid w:val="001A1FE3"/>
    <w:rsid w:val="001A2CD7"/>
    <w:rsid w:val="001B2D3F"/>
    <w:rsid w:val="001E7B66"/>
    <w:rsid w:val="002070D0"/>
    <w:rsid w:val="00234CA4"/>
    <w:rsid w:val="00241DDA"/>
    <w:rsid w:val="00254299"/>
    <w:rsid w:val="00273BFC"/>
    <w:rsid w:val="00276C92"/>
    <w:rsid w:val="00286992"/>
    <w:rsid w:val="00293B83"/>
    <w:rsid w:val="002A3CE1"/>
    <w:rsid w:val="002D276E"/>
    <w:rsid w:val="002D42B7"/>
    <w:rsid w:val="002D7DDF"/>
    <w:rsid w:val="00350DE8"/>
    <w:rsid w:val="0036059C"/>
    <w:rsid w:val="00370348"/>
    <w:rsid w:val="003A793C"/>
    <w:rsid w:val="003D4C6C"/>
    <w:rsid w:val="003E1214"/>
    <w:rsid w:val="003E4B56"/>
    <w:rsid w:val="003F5C3E"/>
    <w:rsid w:val="004105E3"/>
    <w:rsid w:val="00415776"/>
    <w:rsid w:val="004562A3"/>
    <w:rsid w:val="00473D09"/>
    <w:rsid w:val="00477C2D"/>
    <w:rsid w:val="00486FDB"/>
    <w:rsid w:val="004C1DEA"/>
    <w:rsid w:val="004E4EEA"/>
    <w:rsid w:val="00505215"/>
    <w:rsid w:val="00553891"/>
    <w:rsid w:val="00561A8B"/>
    <w:rsid w:val="00575E50"/>
    <w:rsid w:val="005821A5"/>
    <w:rsid w:val="005A4058"/>
    <w:rsid w:val="005B2EF6"/>
    <w:rsid w:val="005C7D1C"/>
    <w:rsid w:val="005D649C"/>
    <w:rsid w:val="005F65A4"/>
    <w:rsid w:val="005F6A01"/>
    <w:rsid w:val="00602C19"/>
    <w:rsid w:val="0064028A"/>
    <w:rsid w:val="006407C0"/>
    <w:rsid w:val="00677A48"/>
    <w:rsid w:val="006A3CE7"/>
    <w:rsid w:val="006E7AE9"/>
    <w:rsid w:val="00715A77"/>
    <w:rsid w:val="00730DEB"/>
    <w:rsid w:val="00750308"/>
    <w:rsid w:val="00764B38"/>
    <w:rsid w:val="00774572"/>
    <w:rsid w:val="00776487"/>
    <w:rsid w:val="00787796"/>
    <w:rsid w:val="007B3F7B"/>
    <w:rsid w:val="007B6E2F"/>
    <w:rsid w:val="007B72F3"/>
    <w:rsid w:val="007D3BA6"/>
    <w:rsid w:val="00856E25"/>
    <w:rsid w:val="0086065D"/>
    <w:rsid w:val="00877074"/>
    <w:rsid w:val="008A67CE"/>
    <w:rsid w:val="008A7A01"/>
    <w:rsid w:val="008D15F2"/>
    <w:rsid w:val="008D413F"/>
    <w:rsid w:val="0095517B"/>
    <w:rsid w:val="00963059"/>
    <w:rsid w:val="00965336"/>
    <w:rsid w:val="00996308"/>
    <w:rsid w:val="009A5E01"/>
    <w:rsid w:val="009E1437"/>
    <w:rsid w:val="00A06C86"/>
    <w:rsid w:val="00A305C5"/>
    <w:rsid w:val="00A30A7A"/>
    <w:rsid w:val="00A85932"/>
    <w:rsid w:val="00AC567E"/>
    <w:rsid w:val="00AE2F63"/>
    <w:rsid w:val="00AE6AE6"/>
    <w:rsid w:val="00AF3394"/>
    <w:rsid w:val="00B15CF2"/>
    <w:rsid w:val="00B5598A"/>
    <w:rsid w:val="00B56AC4"/>
    <w:rsid w:val="00B6370E"/>
    <w:rsid w:val="00B75CF5"/>
    <w:rsid w:val="00B82D89"/>
    <w:rsid w:val="00B9314E"/>
    <w:rsid w:val="00B96962"/>
    <w:rsid w:val="00BA15E1"/>
    <w:rsid w:val="00BD15F1"/>
    <w:rsid w:val="00BE1A3F"/>
    <w:rsid w:val="00BF1EDD"/>
    <w:rsid w:val="00BF1FB2"/>
    <w:rsid w:val="00C13CF4"/>
    <w:rsid w:val="00C6319D"/>
    <w:rsid w:val="00C81D06"/>
    <w:rsid w:val="00C82922"/>
    <w:rsid w:val="00CB5A38"/>
    <w:rsid w:val="00CC57CD"/>
    <w:rsid w:val="00CD7BB3"/>
    <w:rsid w:val="00CF31A9"/>
    <w:rsid w:val="00D04E93"/>
    <w:rsid w:val="00D2427F"/>
    <w:rsid w:val="00D37A3D"/>
    <w:rsid w:val="00D83949"/>
    <w:rsid w:val="00DA0AFE"/>
    <w:rsid w:val="00DA3CB0"/>
    <w:rsid w:val="00DA7782"/>
    <w:rsid w:val="00DB6451"/>
    <w:rsid w:val="00DE4AEA"/>
    <w:rsid w:val="00E4070D"/>
    <w:rsid w:val="00E5242B"/>
    <w:rsid w:val="00E569CA"/>
    <w:rsid w:val="00E74BEA"/>
    <w:rsid w:val="00E97B73"/>
    <w:rsid w:val="00EA1F6D"/>
    <w:rsid w:val="00EB232B"/>
    <w:rsid w:val="00EB3425"/>
    <w:rsid w:val="00EB6ABE"/>
    <w:rsid w:val="00F346A3"/>
    <w:rsid w:val="00F34CF6"/>
    <w:rsid w:val="00F41D1C"/>
    <w:rsid w:val="00F53C9C"/>
    <w:rsid w:val="00F84AEF"/>
    <w:rsid w:val="00F938EB"/>
    <w:rsid w:val="00FC6D25"/>
    <w:rsid w:val="00FE213D"/>
    <w:rsid w:val="00FF2650"/>
    <w:rsid w:val="00FF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3A825"/>
  <w15:chartTrackingRefBased/>
  <w15:docId w15:val="{7FDF1C12-6EA8-47E1-86B0-6CA96CD6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9C"/>
  </w:style>
  <w:style w:type="paragraph" w:styleId="Heading1">
    <w:name w:val="heading 1"/>
    <w:basedOn w:val="Normal"/>
    <w:next w:val="Normal"/>
    <w:link w:val="Heading1Char"/>
    <w:uiPriority w:val="9"/>
    <w:qFormat/>
    <w:rsid w:val="00F53C9C"/>
    <w:pPr>
      <w:keepNext/>
      <w:keepLines/>
      <w:outlineLvl w:val="0"/>
    </w:pPr>
    <w:rPr>
      <w:rFonts w:asciiTheme="majorHAnsi" w:eastAsiaTheme="majorEastAsia" w:hAnsiTheme="majorHAnsi" w:cstheme="majorBidi"/>
      <w:caps/>
      <w:color w:val="BC481B" w:themeColor="accent3" w:themeShade="80"/>
      <w:szCs w:val="32"/>
    </w:rPr>
  </w:style>
  <w:style w:type="paragraph" w:styleId="Heading2">
    <w:name w:val="heading 2"/>
    <w:basedOn w:val="Normal"/>
    <w:next w:val="Normal"/>
    <w:link w:val="Heading2Char"/>
    <w:uiPriority w:val="9"/>
    <w:qFormat/>
    <w:rsid w:val="003A793C"/>
    <w:pPr>
      <w:keepNext/>
      <w:jc w:val="center"/>
      <w:outlineLvl w:val="1"/>
    </w:pPr>
    <w:rPr>
      <w:rFonts w:asciiTheme="majorHAnsi" w:eastAsia="Times New Roman" w:hAnsiTheme="majorHAnsi" w:cs="Arial"/>
      <w:b/>
      <w:bCs/>
      <w:iCs/>
      <w:caps/>
      <w:color w:val="523235" w:themeColor="accent6" w:themeShade="80"/>
      <w:spacing w:val="30"/>
      <w:sz w:val="28"/>
      <w:szCs w:val="28"/>
    </w:rPr>
  </w:style>
  <w:style w:type="paragraph" w:styleId="Heading3">
    <w:name w:val="heading 3"/>
    <w:basedOn w:val="Normal"/>
    <w:next w:val="Normal"/>
    <w:link w:val="Heading3Char"/>
    <w:uiPriority w:val="9"/>
    <w:semiHidden/>
    <w:unhideWhenUsed/>
    <w:qFormat/>
    <w:rsid w:val="00F53C9C"/>
    <w:pPr>
      <w:keepNext/>
      <w:keepLines/>
      <w:spacing w:before="40"/>
      <w:outlineLvl w:val="2"/>
    </w:pPr>
    <w:rPr>
      <w:rFonts w:asciiTheme="majorHAnsi" w:eastAsiaTheme="majorEastAsia" w:hAnsiTheme="majorHAnsi" w:cstheme="majorBidi"/>
      <w:color w:val="BC481B" w:themeColor="accent3" w:themeShade="80"/>
      <w:sz w:val="24"/>
      <w:szCs w:val="24"/>
    </w:rPr>
  </w:style>
  <w:style w:type="paragraph" w:styleId="Heading4">
    <w:name w:val="heading 4"/>
    <w:basedOn w:val="Normal"/>
    <w:next w:val="Normal"/>
    <w:link w:val="Heading4Char"/>
    <w:uiPriority w:val="9"/>
    <w:semiHidden/>
    <w:unhideWhenUsed/>
    <w:qFormat/>
    <w:rsid w:val="00F53C9C"/>
    <w:pPr>
      <w:keepNext/>
      <w:keepLines/>
      <w:spacing w:before="40"/>
      <w:outlineLvl w:val="3"/>
    </w:pPr>
    <w:rPr>
      <w:rFonts w:asciiTheme="majorHAnsi" w:eastAsiaTheme="majorEastAsia" w:hAnsiTheme="majorHAnsi" w:cstheme="majorBidi"/>
      <w:i/>
      <w:iCs/>
      <w:color w:val="BC481B" w:themeColor="accent3" w:themeShade="80"/>
    </w:rPr>
  </w:style>
  <w:style w:type="paragraph" w:styleId="Heading5">
    <w:name w:val="heading 5"/>
    <w:basedOn w:val="Normal"/>
    <w:next w:val="Normal"/>
    <w:link w:val="Heading5Char"/>
    <w:uiPriority w:val="9"/>
    <w:semiHidden/>
    <w:unhideWhenUsed/>
    <w:qFormat/>
    <w:rsid w:val="00F53C9C"/>
    <w:pPr>
      <w:keepNext/>
      <w:keepLines/>
      <w:spacing w:before="40"/>
      <w:outlineLvl w:val="4"/>
    </w:pPr>
    <w:rPr>
      <w:rFonts w:asciiTheme="majorHAnsi" w:eastAsiaTheme="majorEastAsia" w:hAnsiTheme="majorHAnsi" w:cstheme="majorBidi"/>
      <w:b/>
      <w:color w:val="BC481B" w:themeColor="accent3" w:themeShade="80"/>
    </w:rPr>
  </w:style>
  <w:style w:type="paragraph" w:styleId="Heading6">
    <w:name w:val="heading 6"/>
    <w:basedOn w:val="Normal"/>
    <w:next w:val="Normal"/>
    <w:link w:val="Heading6Char"/>
    <w:uiPriority w:val="9"/>
    <w:semiHidden/>
    <w:unhideWhenUsed/>
    <w:qFormat/>
    <w:rsid w:val="00F53C9C"/>
    <w:pPr>
      <w:keepNext/>
      <w:keepLines/>
      <w:spacing w:before="40"/>
      <w:outlineLvl w:val="5"/>
    </w:pPr>
    <w:rPr>
      <w:rFonts w:asciiTheme="majorHAnsi" w:eastAsiaTheme="majorEastAsia" w:hAnsiTheme="majorHAnsi" w:cstheme="majorBidi"/>
      <w:color w:val="523235" w:themeColor="accent6" w:themeShade="80"/>
    </w:rPr>
  </w:style>
  <w:style w:type="paragraph" w:styleId="Heading7">
    <w:name w:val="heading 7"/>
    <w:basedOn w:val="Normal"/>
    <w:next w:val="Normal"/>
    <w:link w:val="Heading7Char"/>
    <w:uiPriority w:val="9"/>
    <w:semiHidden/>
    <w:unhideWhenUsed/>
    <w:qFormat/>
    <w:rsid w:val="00F53C9C"/>
    <w:pPr>
      <w:keepNext/>
      <w:keepLines/>
      <w:spacing w:before="40"/>
      <w:outlineLvl w:val="6"/>
    </w:pPr>
    <w:rPr>
      <w:rFonts w:asciiTheme="majorHAnsi" w:eastAsiaTheme="majorEastAsia" w:hAnsiTheme="majorHAnsi" w:cstheme="majorBidi"/>
      <w:i/>
      <w:iCs/>
      <w:color w:val="523235" w:themeColor="accent6" w:themeShade="80"/>
    </w:rPr>
  </w:style>
  <w:style w:type="paragraph" w:styleId="Heading8">
    <w:name w:val="heading 8"/>
    <w:basedOn w:val="Normal"/>
    <w:next w:val="Normal"/>
    <w:link w:val="Heading8Char"/>
    <w:uiPriority w:val="9"/>
    <w:semiHidden/>
    <w:unhideWhenUsed/>
    <w:qFormat/>
    <w:rsid w:val="00F53C9C"/>
    <w:pPr>
      <w:keepNext/>
      <w:keepLines/>
      <w:spacing w:before="40"/>
      <w:outlineLvl w:val="7"/>
    </w:pPr>
    <w:rPr>
      <w:rFonts w:asciiTheme="majorHAnsi" w:eastAsiaTheme="majorEastAsia" w:hAnsiTheme="majorHAnsi" w:cstheme="majorBidi"/>
      <w:b/>
      <w:color w:val="523235" w:themeColor="accent6" w:themeShade="80"/>
      <w:szCs w:val="21"/>
    </w:rPr>
  </w:style>
  <w:style w:type="paragraph" w:styleId="Heading9">
    <w:name w:val="heading 9"/>
    <w:basedOn w:val="Normal"/>
    <w:next w:val="Normal"/>
    <w:link w:val="Heading9Char"/>
    <w:uiPriority w:val="9"/>
    <w:semiHidden/>
    <w:unhideWhenUsed/>
    <w:qFormat/>
    <w:rsid w:val="00F53C9C"/>
    <w:pPr>
      <w:keepNext/>
      <w:keepLines/>
      <w:spacing w:before="40"/>
      <w:outlineLvl w:val="8"/>
    </w:pPr>
    <w:rPr>
      <w:rFonts w:asciiTheme="majorHAnsi" w:eastAsiaTheme="majorEastAsia" w:hAnsiTheme="majorHAnsi" w:cstheme="majorBidi"/>
      <w:b/>
      <w:i/>
      <w:iCs/>
      <w:color w:val="523235" w:themeColor="accent6"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FE213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8F0000" w:themeColor="accent1" w:themeShade="BF"/>
      <w:szCs w:val="20"/>
    </w:rPr>
  </w:style>
  <w:style w:type="character" w:customStyle="1" w:styleId="MacroTextChar">
    <w:name w:val="Macro Text Char"/>
    <w:basedOn w:val="DefaultParagraphFont"/>
    <w:link w:val="MacroText"/>
    <w:uiPriority w:val="99"/>
    <w:semiHidden/>
    <w:rsid w:val="00FE213D"/>
    <w:rPr>
      <w:rFonts w:ascii="Consolas" w:hAnsi="Consolas"/>
      <w:color w:val="8F0000" w:themeColor="accent1" w:themeShade="BF"/>
      <w:szCs w:val="20"/>
    </w:rPr>
  </w:style>
  <w:style w:type="paragraph" w:styleId="Header">
    <w:name w:val="header"/>
    <w:basedOn w:val="Normal"/>
    <w:link w:val="HeaderChar"/>
    <w:uiPriority w:val="99"/>
    <w:unhideWhenUsed/>
    <w:qFormat/>
    <w:rsid w:val="00286992"/>
    <w:rPr>
      <w:spacing w:val="10"/>
      <w:sz w:val="20"/>
    </w:rPr>
  </w:style>
  <w:style w:type="character" w:customStyle="1" w:styleId="Heading3Char">
    <w:name w:val="Heading 3 Char"/>
    <w:basedOn w:val="DefaultParagraphFont"/>
    <w:link w:val="Heading3"/>
    <w:uiPriority w:val="9"/>
    <w:semiHidden/>
    <w:rsid w:val="00C81D06"/>
    <w:rPr>
      <w:rFonts w:asciiTheme="majorHAnsi" w:eastAsiaTheme="majorEastAsia" w:hAnsiTheme="majorHAnsi" w:cstheme="majorBidi"/>
      <w:color w:val="BC481B" w:themeColor="accent3" w:themeShade="80"/>
      <w:sz w:val="24"/>
      <w:szCs w:val="24"/>
    </w:rPr>
  </w:style>
  <w:style w:type="character" w:customStyle="1" w:styleId="HeaderChar">
    <w:name w:val="Header Char"/>
    <w:basedOn w:val="DefaultParagraphFont"/>
    <w:link w:val="Header"/>
    <w:uiPriority w:val="99"/>
    <w:rsid w:val="00286992"/>
    <w:rPr>
      <w:spacing w:val="10"/>
      <w:sz w:val="20"/>
    </w:rPr>
  </w:style>
  <w:style w:type="paragraph" w:styleId="Footer">
    <w:name w:val="footer"/>
    <w:basedOn w:val="Normal"/>
    <w:link w:val="FooterChar"/>
    <w:uiPriority w:val="99"/>
    <w:unhideWhenUsed/>
    <w:qFormat/>
    <w:rsid w:val="0036059C"/>
    <w:rPr>
      <w:sz w:val="20"/>
    </w:rPr>
  </w:style>
  <w:style w:type="character" w:customStyle="1" w:styleId="FooterChar">
    <w:name w:val="Footer Char"/>
    <w:basedOn w:val="DefaultParagraphFont"/>
    <w:link w:val="Footer"/>
    <w:uiPriority w:val="99"/>
    <w:rsid w:val="0036059C"/>
    <w:rPr>
      <w:sz w:val="20"/>
    </w:rPr>
  </w:style>
  <w:style w:type="table" w:styleId="TableGrid">
    <w:name w:val="Table Grid"/>
    <w:basedOn w:val="TableNormal"/>
    <w:uiPriority w:val="39"/>
    <w:rsid w:val="000E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dolist">
    <w:name w:val="To do list"/>
    <w:basedOn w:val="TableNormal"/>
    <w:uiPriority w:val="99"/>
    <w:rsid w:val="000B1256"/>
    <w:pPr>
      <w:spacing w:before="80" w:after="80"/>
    </w:pPr>
    <w:tblPr>
      <w:tblBorders>
        <w:top w:val="single" w:sz="4" w:space="0" w:color="7B4B50" w:themeColor="accent6" w:themeShade="BF"/>
        <w:left w:val="single" w:sz="4" w:space="0" w:color="7B4B50" w:themeColor="accent6" w:themeShade="BF"/>
        <w:bottom w:val="single" w:sz="4" w:space="0" w:color="7B4B50" w:themeColor="accent6" w:themeShade="BF"/>
        <w:right w:val="single" w:sz="4" w:space="0" w:color="7B4B50" w:themeColor="accent6" w:themeShade="BF"/>
        <w:insideH w:val="single" w:sz="4" w:space="0" w:color="7B4B50" w:themeColor="accent6" w:themeShade="BF"/>
        <w:insideV w:val="single" w:sz="4" w:space="0" w:color="7B4B50"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BC481B" w:themeColor="accent3" w:themeShade="80"/>
        <w:sz w:val="22"/>
      </w:rPr>
      <w:tblPr/>
      <w:trPr>
        <w:tblHeader/>
      </w:trPr>
      <w:tcPr>
        <w:tcBorders>
          <w:top w:val="nil"/>
          <w:left w:val="nil"/>
          <w:bottom w:val="single" w:sz="4" w:space="0" w:color="7B4B50" w:themeColor="accent6" w:themeShade="BF"/>
          <w:right w:val="nil"/>
          <w:insideH w:val="nil"/>
          <w:insideV w:val="nil"/>
          <w:tl2br w:val="nil"/>
          <w:tr2bl w:val="nil"/>
        </w:tcBorders>
        <w:tcMar>
          <w:top w:w="0" w:type="nil"/>
          <w:left w:w="72" w:type="dxa"/>
          <w:bottom w:w="144" w:type="dxa"/>
          <w:right w:w="72" w:type="dxa"/>
        </w:tcMar>
        <w:vAlign w:val="bottom"/>
      </w:tcPr>
    </w:tblStylePr>
  </w:style>
  <w:style w:type="paragraph" w:styleId="Subtitle">
    <w:name w:val="Subtitle"/>
    <w:basedOn w:val="Normal"/>
    <w:link w:val="SubtitleChar"/>
    <w:uiPriority w:val="11"/>
    <w:semiHidden/>
    <w:unhideWhenUsed/>
    <w:qFormat/>
    <w:rsid w:val="000E1932"/>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0E1932"/>
    <w:rPr>
      <w:rFonts w:eastAsiaTheme="minorEastAsia"/>
      <w:color w:val="5A5A5A" w:themeColor="text1" w:themeTint="A5"/>
    </w:rPr>
  </w:style>
  <w:style w:type="paragraph" w:styleId="BalloonText">
    <w:name w:val="Balloon Text"/>
    <w:basedOn w:val="Normal"/>
    <w:link w:val="BalloonTextChar"/>
    <w:uiPriority w:val="99"/>
    <w:semiHidden/>
    <w:unhideWhenUsed/>
    <w:rsid w:val="00C81D06"/>
    <w:rPr>
      <w:rFonts w:ascii="Segoe UI" w:hAnsi="Segoe UI" w:cs="Segoe UI"/>
      <w:szCs w:val="18"/>
    </w:rPr>
  </w:style>
  <w:style w:type="character" w:customStyle="1" w:styleId="Heading1Char">
    <w:name w:val="Heading 1 Char"/>
    <w:basedOn w:val="DefaultParagraphFont"/>
    <w:link w:val="Heading1"/>
    <w:uiPriority w:val="9"/>
    <w:rsid w:val="000E1932"/>
    <w:rPr>
      <w:rFonts w:asciiTheme="majorHAnsi" w:eastAsiaTheme="majorEastAsia" w:hAnsiTheme="majorHAnsi" w:cstheme="majorBidi"/>
      <w:caps/>
      <w:color w:val="BC481B" w:themeColor="accent3" w:themeShade="80"/>
      <w:szCs w:val="32"/>
    </w:rPr>
  </w:style>
  <w:style w:type="character" w:customStyle="1" w:styleId="BalloonTextChar">
    <w:name w:val="Balloon Text Char"/>
    <w:basedOn w:val="DefaultParagraphFont"/>
    <w:link w:val="BalloonText"/>
    <w:uiPriority w:val="99"/>
    <w:semiHidden/>
    <w:rsid w:val="00C81D06"/>
    <w:rPr>
      <w:rFonts w:ascii="Segoe UI" w:hAnsi="Segoe UI" w:cs="Segoe UI"/>
      <w:szCs w:val="18"/>
    </w:rPr>
  </w:style>
  <w:style w:type="character" w:customStyle="1" w:styleId="Heading2Char">
    <w:name w:val="Heading 2 Char"/>
    <w:basedOn w:val="DefaultParagraphFont"/>
    <w:link w:val="Heading2"/>
    <w:uiPriority w:val="9"/>
    <w:rsid w:val="003A793C"/>
    <w:rPr>
      <w:rFonts w:asciiTheme="majorHAnsi" w:eastAsia="Times New Roman" w:hAnsiTheme="majorHAnsi" w:cs="Arial"/>
      <w:b/>
      <w:bCs/>
      <w:iCs/>
      <w:caps/>
      <w:color w:val="523235" w:themeColor="accent6" w:themeShade="80"/>
      <w:spacing w:val="30"/>
      <w:sz w:val="28"/>
      <w:szCs w:val="28"/>
    </w:rPr>
  </w:style>
  <w:style w:type="character" w:customStyle="1" w:styleId="Heading4Char">
    <w:name w:val="Heading 4 Char"/>
    <w:basedOn w:val="DefaultParagraphFont"/>
    <w:link w:val="Heading4"/>
    <w:uiPriority w:val="9"/>
    <w:semiHidden/>
    <w:rsid w:val="00C81D06"/>
    <w:rPr>
      <w:rFonts w:asciiTheme="majorHAnsi" w:eastAsiaTheme="majorEastAsia" w:hAnsiTheme="majorHAnsi" w:cstheme="majorBidi"/>
      <w:i/>
      <w:iCs/>
      <w:color w:val="BC481B" w:themeColor="accent3" w:themeShade="80"/>
    </w:rPr>
  </w:style>
  <w:style w:type="character" w:customStyle="1" w:styleId="Heading5Char">
    <w:name w:val="Heading 5 Char"/>
    <w:basedOn w:val="DefaultParagraphFont"/>
    <w:link w:val="Heading5"/>
    <w:uiPriority w:val="9"/>
    <w:semiHidden/>
    <w:rsid w:val="00C81D06"/>
    <w:rPr>
      <w:rFonts w:asciiTheme="majorHAnsi" w:eastAsiaTheme="majorEastAsia" w:hAnsiTheme="majorHAnsi" w:cstheme="majorBidi"/>
      <w:b/>
      <w:color w:val="BC481B" w:themeColor="accent3" w:themeShade="80"/>
    </w:rPr>
  </w:style>
  <w:style w:type="character" w:customStyle="1" w:styleId="Heading6Char">
    <w:name w:val="Heading 6 Char"/>
    <w:basedOn w:val="DefaultParagraphFont"/>
    <w:link w:val="Heading6"/>
    <w:uiPriority w:val="9"/>
    <w:semiHidden/>
    <w:rsid w:val="00C81D06"/>
    <w:rPr>
      <w:rFonts w:asciiTheme="majorHAnsi" w:eastAsiaTheme="majorEastAsia" w:hAnsiTheme="majorHAnsi" w:cstheme="majorBidi"/>
      <w:color w:val="523235" w:themeColor="accent6" w:themeShade="80"/>
    </w:rPr>
  </w:style>
  <w:style w:type="character" w:customStyle="1" w:styleId="Heading7Char">
    <w:name w:val="Heading 7 Char"/>
    <w:basedOn w:val="DefaultParagraphFont"/>
    <w:link w:val="Heading7"/>
    <w:uiPriority w:val="9"/>
    <w:semiHidden/>
    <w:rsid w:val="00C81D06"/>
    <w:rPr>
      <w:rFonts w:asciiTheme="majorHAnsi" w:eastAsiaTheme="majorEastAsia" w:hAnsiTheme="majorHAnsi" w:cstheme="majorBidi"/>
      <w:i/>
      <w:iCs/>
      <w:color w:val="523235" w:themeColor="accent6" w:themeShade="80"/>
    </w:rPr>
  </w:style>
  <w:style w:type="character" w:customStyle="1" w:styleId="Heading8Char">
    <w:name w:val="Heading 8 Char"/>
    <w:basedOn w:val="DefaultParagraphFont"/>
    <w:link w:val="Heading8"/>
    <w:uiPriority w:val="9"/>
    <w:semiHidden/>
    <w:rsid w:val="00C81D06"/>
    <w:rPr>
      <w:rFonts w:asciiTheme="majorHAnsi" w:eastAsiaTheme="majorEastAsia" w:hAnsiTheme="majorHAnsi" w:cstheme="majorBidi"/>
      <w:b/>
      <w:color w:val="523235" w:themeColor="accent6" w:themeShade="80"/>
      <w:szCs w:val="21"/>
    </w:rPr>
  </w:style>
  <w:style w:type="character" w:customStyle="1" w:styleId="Heading9Char">
    <w:name w:val="Heading 9 Char"/>
    <w:basedOn w:val="DefaultParagraphFont"/>
    <w:link w:val="Heading9"/>
    <w:uiPriority w:val="9"/>
    <w:semiHidden/>
    <w:rsid w:val="00C81D06"/>
    <w:rPr>
      <w:rFonts w:asciiTheme="majorHAnsi" w:eastAsiaTheme="majorEastAsia" w:hAnsiTheme="majorHAnsi" w:cstheme="majorBidi"/>
      <w:b/>
      <w:i/>
      <w:iCs/>
      <w:color w:val="523235" w:themeColor="accent6" w:themeShade="80"/>
      <w:szCs w:val="21"/>
    </w:rPr>
  </w:style>
  <w:style w:type="paragraph" w:styleId="Caption">
    <w:name w:val="caption"/>
    <w:basedOn w:val="Normal"/>
    <w:next w:val="Normal"/>
    <w:uiPriority w:val="35"/>
    <w:semiHidden/>
    <w:unhideWhenUsed/>
    <w:qFormat/>
    <w:rsid w:val="00C81D06"/>
    <w:pPr>
      <w:spacing w:after="200"/>
    </w:pPr>
    <w:rPr>
      <w:i/>
      <w:iCs/>
      <w:color w:val="404424" w:themeColor="text2"/>
      <w:szCs w:val="18"/>
    </w:rPr>
  </w:style>
  <w:style w:type="paragraph" w:styleId="TOCHeading">
    <w:name w:val="TOC Heading"/>
    <w:basedOn w:val="Heading1"/>
    <w:next w:val="Normal"/>
    <w:uiPriority w:val="39"/>
    <w:semiHidden/>
    <w:unhideWhenUsed/>
    <w:qFormat/>
    <w:rsid w:val="00C81D06"/>
    <w:pPr>
      <w:outlineLvl w:val="9"/>
    </w:pPr>
    <w:rPr>
      <w:caps w:val="0"/>
    </w:rPr>
  </w:style>
  <w:style w:type="paragraph" w:styleId="BodyText3">
    <w:name w:val="Body Text 3"/>
    <w:basedOn w:val="Normal"/>
    <w:link w:val="BodyText3Char"/>
    <w:uiPriority w:val="99"/>
    <w:semiHidden/>
    <w:unhideWhenUsed/>
    <w:rsid w:val="00C81D06"/>
    <w:pPr>
      <w:spacing w:after="120"/>
    </w:pPr>
    <w:rPr>
      <w:szCs w:val="16"/>
    </w:rPr>
  </w:style>
  <w:style w:type="character" w:customStyle="1" w:styleId="BodyText3Char">
    <w:name w:val="Body Text 3 Char"/>
    <w:basedOn w:val="DefaultParagraphFont"/>
    <w:link w:val="BodyText3"/>
    <w:uiPriority w:val="99"/>
    <w:semiHidden/>
    <w:rsid w:val="00C81D06"/>
    <w:rPr>
      <w:szCs w:val="16"/>
    </w:rPr>
  </w:style>
  <w:style w:type="paragraph" w:styleId="BodyTextIndent3">
    <w:name w:val="Body Text Indent 3"/>
    <w:basedOn w:val="Normal"/>
    <w:link w:val="BodyTextIndent3Char"/>
    <w:uiPriority w:val="99"/>
    <w:semiHidden/>
    <w:unhideWhenUsed/>
    <w:rsid w:val="00C81D06"/>
    <w:pPr>
      <w:spacing w:after="120"/>
      <w:ind w:left="360"/>
    </w:pPr>
    <w:rPr>
      <w:szCs w:val="16"/>
    </w:rPr>
  </w:style>
  <w:style w:type="character" w:customStyle="1" w:styleId="BodyTextIndent3Char">
    <w:name w:val="Body Text Indent 3 Char"/>
    <w:basedOn w:val="DefaultParagraphFont"/>
    <w:link w:val="BodyTextIndent3"/>
    <w:uiPriority w:val="99"/>
    <w:semiHidden/>
    <w:rsid w:val="00C81D06"/>
    <w:rPr>
      <w:szCs w:val="16"/>
    </w:rPr>
  </w:style>
  <w:style w:type="character" w:styleId="CommentReference">
    <w:name w:val="annotation reference"/>
    <w:basedOn w:val="DefaultParagraphFont"/>
    <w:uiPriority w:val="99"/>
    <w:semiHidden/>
    <w:unhideWhenUsed/>
    <w:rsid w:val="00C81D06"/>
    <w:rPr>
      <w:sz w:val="22"/>
      <w:szCs w:val="16"/>
    </w:rPr>
  </w:style>
  <w:style w:type="paragraph" w:styleId="CommentText">
    <w:name w:val="annotation text"/>
    <w:basedOn w:val="Normal"/>
    <w:link w:val="CommentTextChar"/>
    <w:uiPriority w:val="99"/>
    <w:semiHidden/>
    <w:unhideWhenUsed/>
    <w:rsid w:val="00C81D06"/>
    <w:rPr>
      <w:szCs w:val="20"/>
    </w:rPr>
  </w:style>
  <w:style w:type="character" w:customStyle="1" w:styleId="CommentTextChar">
    <w:name w:val="Comment Text Char"/>
    <w:basedOn w:val="DefaultParagraphFont"/>
    <w:link w:val="CommentText"/>
    <w:uiPriority w:val="99"/>
    <w:semiHidden/>
    <w:rsid w:val="00C81D06"/>
    <w:rPr>
      <w:szCs w:val="20"/>
    </w:rPr>
  </w:style>
  <w:style w:type="paragraph" w:styleId="CommentSubject">
    <w:name w:val="annotation subject"/>
    <w:basedOn w:val="CommentText"/>
    <w:next w:val="CommentText"/>
    <w:link w:val="CommentSubjectChar"/>
    <w:uiPriority w:val="99"/>
    <w:semiHidden/>
    <w:unhideWhenUsed/>
    <w:rsid w:val="00C81D06"/>
    <w:rPr>
      <w:b/>
      <w:bCs/>
    </w:rPr>
  </w:style>
  <w:style w:type="character" w:customStyle="1" w:styleId="CommentSubjectChar">
    <w:name w:val="Comment Subject Char"/>
    <w:basedOn w:val="CommentTextChar"/>
    <w:link w:val="CommentSubject"/>
    <w:uiPriority w:val="99"/>
    <w:semiHidden/>
    <w:rsid w:val="00C81D06"/>
    <w:rPr>
      <w:b/>
      <w:bCs/>
      <w:szCs w:val="20"/>
    </w:rPr>
  </w:style>
  <w:style w:type="paragraph" w:styleId="DocumentMap">
    <w:name w:val="Document Map"/>
    <w:basedOn w:val="Normal"/>
    <w:link w:val="DocumentMapChar"/>
    <w:uiPriority w:val="99"/>
    <w:semiHidden/>
    <w:unhideWhenUsed/>
    <w:rsid w:val="00C81D06"/>
    <w:rPr>
      <w:rFonts w:ascii="Segoe UI" w:hAnsi="Segoe UI" w:cs="Segoe UI"/>
      <w:szCs w:val="16"/>
    </w:rPr>
  </w:style>
  <w:style w:type="character" w:customStyle="1" w:styleId="DocumentMapChar">
    <w:name w:val="Document Map Char"/>
    <w:basedOn w:val="DefaultParagraphFont"/>
    <w:link w:val="DocumentMap"/>
    <w:uiPriority w:val="99"/>
    <w:semiHidden/>
    <w:rsid w:val="00C81D06"/>
    <w:rPr>
      <w:rFonts w:ascii="Segoe UI" w:hAnsi="Segoe UI" w:cs="Segoe UI"/>
      <w:szCs w:val="16"/>
    </w:rPr>
  </w:style>
  <w:style w:type="paragraph" w:styleId="EndnoteText">
    <w:name w:val="endnote text"/>
    <w:basedOn w:val="Normal"/>
    <w:link w:val="EndnoteTextChar"/>
    <w:uiPriority w:val="99"/>
    <w:semiHidden/>
    <w:unhideWhenUsed/>
    <w:rsid w:val="00C81D06"/>
    <w:rPr>
      <w:szCs w:val="20"/>
    </w:rPr>
  </w:style>
  <w:style w:type="character" w:customStyle="1" w:styleId="EndnoteTextChar">
    <w:name w:val="Endnote Text Char"/>
    <w:basedOn w:val="DefaultParagraphFont"/>
    <w:link w:val="EndnoteText"/>
    <w:uiPriority w:val="99"/>
    <w:semiHidden/>
    <w:rsid w:val="00C81D06"/>
    <w:rPr>
      <w:szCs w:val="20"/>
    </w:rPr>
  </w:style>
  <w:style w:type="paragraph" w:styleId="EnvelopeReturn">
    <w:name w:val="envelope return"/>
    <w:basedOn w:val="Normal"/>
    <w:uiPriority w:val="99"/>
    <w:semiHidden/>
    <w:unhideWhenUsed/>
    <w:rsid w:val="00C81D06"/>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81D06"/>
    <w:rPr>
      <w:szCs w:val="20"/>
    </w:rPr>
  </w:style>
  <w:style w:type="character" w:customStyle="1" w:styleId="FootnoteTextChar">
    <w:name w:val="Footnote Text Char"/>
    <w:basedOn w:val="DefaultParagraphFont"/>
    <w:link w:val="FootnoteText"/>
    <w:uiPriority w:val="99"/>
    <w:semiHidden/>
    <w:rsid w:val="00C81D06"/>
    <w:rPr>
      <w:szCs w:val="20"/>
    </w:rPr>
  </w:style>
  <w:style w:type="character" w:styleId="HTMLCode">
    <w:name w:val="HTML Code"/>
    <w:basedOn w:val="DefaultParagraphFont"/>
    <w:uiPriority w:val="99"/>
    <w:semiHidden/>
    <w:unhideWhenUsed/>
    <w:rsid w:val="00C81D06"/>
    <w:rPr>
      <w:rFonts w:ascii="Consolas" w:hAnsi="Consolas"/>
      <w:sz w:val="22"/>
      <w:szCs w:val="20"/>
    </w:rPr>
  </w:style>
  <w:style w:type="character" w:styleId="HTMLKeyboard">
    <w:name w:val="HTML Keyboard"/>
    <w:basedOn w:val="DefaultParagraphFont"/>
    <w:uiPriority w:val="99"/>
    <w:semiHidden/>
    <w:unhideWhenUsed/>
    <w:rsid w:val="00C81D06"/>
    <w:rPr>
      <w:rFonts w:ascii="Consolas" w:hAnsi="Consolas"/>
      <w:sz w:val="22"/>
      <w:szCs w:val="20"/>
    </w:rPr>
  </w:style>
  <w:style w:type="character" w:styleId="HTMLTypewriter">
    <w:name w:val="HTML Typewriter"/>
    <w:basedOn w:val="DefaultParagraphFont"/>
    <w:uiPriority w:val="99"/>
    <w:semiHidden/>
    <w:unhideWhenUsed/>
    <w:rsid w:val="00C81D06"/>
    <w:rPr>
      <w:rFonts w:ascii="Consolas" w:hAnsi="Consolas"/>
      <w:sz w:val="22"/>
      <w:szCs w:val="20"/>
    </w:rPr>
  </w:style>
  <w:style w:type="paragraph" w:styleId="HTMLPreformatted">
    <w:name w:val="HTML Preformatted"/>
    <w:basedOn w:val="Normal"/>
    <w:link w:val="HTMLPreformattedChar"/>
    <w:uiPriority w:val="99"/>
    <w:semiHidden/>
    <w:unhideWhenUsed/>
    <w:rsid w:val="00C81D06"/>
    <w:rPr>
      <w:rFonts w:ascii="Consolas" w:hAnsi="Consolas"/>
      <w:szCs w:val="20"/>
    </w:rPr>
  </w:style>
  <w:style w:type="character" w:customStyle="1" w:styleId="HTMLPreformattedChar">
    <w:name w:val="HTML Preformatted Char"/>
    <w:basedOn w:val="DefaultParagraphFont"/>
    <w:link w:val="HTMLPreformatted"/>
    <w:uiPriority w:val="99"/>
    <w:semiHidden/>
    <w:rsid w:val="00C81D06"/>
    <w:rPr>
      <w:rFonts w:ascii="Consolas" w:hAnsi="Consolas"/>
      <w:szCs w:val="20"/>
    </w:rPr>
  </w:style>
  <w:style w:type="paragraph" w:styleId="PlainText">
    <w:name w:val="Plain Text"/>
    <w:basedOn w:val="Normal"/>
    <w:link w:val="PlainTextChar"/>
    <w:uiPriority w:val="99"/>
    <w:semiHidden/>
    <w:unhideWhenUsed/>
    <w:rsid w:val="00C81D06"/>
    <w:rPr>
      <w:rFonts w:ascii="Consolas" w:hAnsi="Consolas"/>
      <w:szCs w:val="21"/>
    </w:rPr>
  </w:style>
  <w:style w:type="character" w:customStyle="1" w:styleId="PlainTextChar">
    <w:name w:val="Plain Text Char"/>
    <w:basedOn w:val="DefaultParagraphFont"/>
    <w:link w:val="PlainText"/>
    <w:uiPriority w:val="99"/>
    <w:semiHidden/>
    <w:rsid w:val="00C81D06"/>
    <w:rPr>
      <w:rFonts w:ascii="Consolas" w:hAnsi="Consolas"/>
      <w:szCs w:val="21"/>
    </w:rPr>
  </w:style>
  <w:style w:type="table" w:styleId="GridTable1Light-Accent3">
    <w:name w:val="Grid Table 1 Light Accent 3"/>
    <w:basedOn w:val="TableNormal"/>
    <w:uiPriority w:val="46"/>
    <w:rsid w:val="0036059C"/>
    <w:tblPr>
      <w:tblStyleRowBandSize w:val="1"/>
      <w:tblStyleColBandSize w:val="1"/>
      <w:tblBorders>
        <w:top w:val="single" w:sz="48" w:space="0" w:color="F9DFD5" w:themeColor="accent3" w:themeTint="99"/>
        <w:bottom w:val="single" w:sz="48" w:space="0" w:color="F9DFD5" w:themeColor="accent3" w:themeTint="99"/>
      </w:tblBorders>
      <w:tblCellMar>
        <w:top w:w="216" w:type="dxa"/>
        <w:left w:w="360" w:type="dxa"/>
        <w:bottom w:w="216" w:type="dxa"/>
        <w:right w:w="360" w:type="dxa"/>
      </w:tblCellMar>
    </w:tblPr>
    <w:tcPr>
      <w:shd w:val="clear" w:color="auto" w:fill="FDF4F1" w:themeFill="accent3" w:themeFillTint="33"/>
    </w:tcPr>
    <w:tblStylePr w:type="firstRow">
      <w:rPr>
        <w:b w:val="0"/>
        <w:bCs/>
        <w:i w:val="0"/>
      </w:rPr>
      <w:tblPr/>
      <w:tcPr>
        <w:tcBorders>
          <w:top w:val="single" w:sz="48" w:space="0" w:color="F9DFD5" w:themeColor="accent3" w:themeTint="99"/>
          <w:left w:val="nil"/>
          <w:bottom w:val="nil"/>
          <w:right w:val="nil"/>
          <w:insideH w:val="nil"/>
          <w:insideV w:val="nil"/>
          <w:tl2br w:val="nil"/>
          <w:tr2bl w:val="nil"/>
        </w:tcBorders>
        <w:shd w:val="clear" w:color="auto" w:fill="FDF4F1" w:themeFill="accent3" w:themeFillTint="33"/>
      </w:tcPr>
    </w:tblStylePr>
    <w:tblStylePr w:type="lastRow">
      <w:rPr>
        <w:b/>
        <w:bCs/>
      </w:rPr>
      <w:tblPr/>
      <w:tcPr>
        <w:tcBorders>
          <w:top w:val="double" w:sz="2" w:space="0" w:color="F9DFD5"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E4EEA"/>
    <w:tblPr>
      <w:tblStyleRowBandSize w:val="1"/>
      <w:tblStyleColBandSize w:val="1"/>
      <w:tblBorders>
        <w:top w:val="single" w:sz="4" w:space="0" w:color="F8DED4" w:themeColor="accent2" w:themeTint="66"/>
        <w:left w:val="single" w:sz="4" w:space="0" w:color="F8DED4" w:themeColor="accent2" w:themeTint="66"/>
        <w:bottom w:val="single" w:sz="4" w:space="0" w:color="F8DED4" w:themeColor="accent2" w:themeTint="66"/>
        <w:right w:val="single" w:sz="4" w:space="0" w:color="F8DED4" w:themeColor="accent2" w:themeTint="66"/>
        <w:insideH w:val="single" w:sz="4" w:space="0" w:color="F8DED4" w:themeColor="accent2" w:themeTint="66"/>
        <w:insideV w:val="single" w:sz="4" w:space="0" w:color="F8DED4" w:themeColor="accent2" w:themeTint="66"/>
      </w:tblBorders>
    </w:tblPr>
    <w:tblStylePr w:type="firstRow">
      <w:rPr>
        <w:b/>
        <w:bCs/>
      </w:rPr>
      <w:tblPr/>
      <w:tcPr>
        <w:tcBorders>
          <w:bottom w:val="single" w:sz="12" w:space="0" w:color="F5CEBF" w:themeColor="accent2" w:themeTint="99"/>
        </w:tcBorders>
      </w:tcPr>
    </w:tblStylePr>
    <w:tblStylePr w:type="lastRow">
      <w:rPr>
        <w:b/>
        <w:bCs/>
      </w:rPr>
      <w:tblPr/>
      <w:tcPr>
        <w:tcBorders>
          <w:top w:val="double" w:sz="2" w:space="0" w:color="F5CEBF"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4E4EEA"/>
    <w:tblPr>
      <w:tblStyleRowBandSize w:val="1"/>
      <w:tblStyleColBandSize w:val="1"/>
      <w:tblBorders>
        <w:top w:val="single" w:sz="2" w:space="0" w:color="F9C98F" w:themeColor="accent5" w:themeTint="99"/>
        <w:bottom w:val="single" w:sz="2" w:space="0" w:color="F9C98F" w:themeColor="accent5" w:themeTint="99"/>
        <w:insideH w:val="single" w:sz="2" w:space="0" w:color="F9C98F" w:themeColor="accent5" w:themeTint="99"/>
        <w:insideV w:val="single" w:sz="2" w:space="0" w:color="F9C98F" w:themeColor="accent5" w:themeTint="99"/>
      </w:tblBorders>
    </w:tblPr>
    <w:tblStylePr w:type="firstRow">
      <w:rPr>
        <w:b/>
        <w:bCs/>
      </w:rPr>
      <w:tblPr/>
      <w:tcPr>
        <w:tcBorders>
          <w:top w:val="nil"/>
          <w:bottom w:val="single" w:sz="12" w:space="0" w:color="F9C98F" w:themeColor="accent5" w:themeTint="99"/>
          <w:insideH w:val="nil"/>
          <w:insideV w:val="nil"/>
        </w:tcBorders>
        <w:shd w:val="clear" w:color="auto" w:fill="FFFFFF" w:themeFill="background1"/>
      </w:tcPr>
    </w:tblStylePr>
    <w:tblStylePr w:type="lastRow">
      <w:rPr>
        <w:b/>
        <w:bCs/>
      </w:rPr>
      <w:tblPr/>
      <w:tcPr>
        <w:tcBorders>
          <w:top w:val="double" w:sz="2" w:space="0" w:color="F9C9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D9" w:themeFill="accent5" w:themeFillTint="33"/>
      </w:tcPr>
    </w:tblStylePr>
    <w:tblStylePr w:type="band1Horz">
      <w:tblPr/>
      <w:tcPr>
        <w:shd w:val="clear" w:color="auto" w:fill="FDEDD9" w:themeFill="accent5" w:themeFillTint="33"/>
      </w:tcPr>
    </w:tblStylePr>
  </w:style>
  <w:style w:type="character" w:styleId="IntenseReference">
    <w:name w:val="Intense Reference"/>
    <w:basedOn w:val="DefaultParagraphFont"/>
    <w:uiPriority w:val="32"/>
    <w:semiHidden/>
    <w:unhideWhenUsed/>
    <w:qFormat/>
    <w:rsid w:val="00C6319D"/>
    <w:rPr>
      <w:b/>
      <w:bCs/>
      <w:caps w:val="0"/>
      <w:smallCaps/>
      <w:color w:val="600000" w:themeColor="accent1" w:themeShade="80"/>
      <w:spacing w:val="5"/>
    </w:rPr>
  </w:style>
  <w:style w:type="character" w:styleId="IntenseEmphasis">
    <w:name w:val="Intense Emphasis"/>
    <w:basedOn w:val="DefaultParagraphFont"/>
    <w:uiPriority w:val="21"/>
    <w:semiHidden/>
    <w:unhideWhenUsed/>
    <w:qFormat/>
    <w:rsid w:val="00C6319D"/>
    <w:rPr>
      <w:i/>
      <w:iCs/>
      <w:color w:val="600000" w:themeColor="accent1" w:themeShade="80"/>
    </w:rPr>
  </w:style>
  <w:style w:type="paragraph" w:styleId="IntenseQuote">
    <w:name w:val="Intense Quote"/>
    <w:basedOn w:val="Normal"/>
    <w:next w:val="Normal"/>
    <w:link w:val="IntenseQuoteChar"/>
    <w:uiPriority w:val="30"/>
    <w:semiHidden/>
    <w:unhideWhenUsed/>
    <w:qFormat/>
    <w:rsid w:val="00C6319D"/>
    <w:pPr>
      <w:pBdr>
        <w:top w:val="single" w:sz="4" w:space="10" w:color="600000" w:themeColor="accent1" w:themeShade="80"/>
        <w:bottom w:val="single" w:sz="4" w:space="10" w:color="600000" w:themeColor="accent1" w:themeShade="80"/>
      </w:pBdr>
      <w:spacing w:before="360" w:after="360"/>
      <w:ind w:left="864" w:right="864"/>
      <w:jc w:val="center"/>
    </w:pPr>
    <w:rPr>
      <w:i/>
      <w:iCs/>
      <w:color w:val="600000" w:themeColor="accent1" w:themeShade="80"/>
    </w:rPr>
  </w:style>
  <w:style w:type="character" w:customStyle="1" w:styleId="IntenseQuoteChar">
    <w:name w:val="Intense Quote Char"/>
    <w:basedOn w:val="DefaultParagraphFont"/>
    <w:link w:val="IntenseQuote"/>
    <w:uiPriority w:val="30"/>
    <w:semiHidden/>
    <w:rsid w:val="00C6319D"/>
    <w:rPr>
      <w:i/>
      <w:iCs/>
      <w:color w:val="600000" w:themeColor="accent1" w:themeShade="80"/>
    </w:rPr>
  </w:style>
  <w:style w:type="paragraph" w:styleId="BlockText">
    <w:name w:val="Block Text"/>
    <w:basedOn w:val="Normal"/>
    <w:uiPriority w:val="99"/>
    <w:semiHidden/>
    <w:unhideWhenUsed/>
    <w:rsid w:val="00C6319D"/>
    <w:pPr>
      <w:pBdr>
        <w:top w:val="single" w:sz="2" w:space="10" w:color="600000" w:themeColor="accent1" w:themeShade="80"/>
        <w:left w:val="single" w:sz="2" w:space="10" w:color="600000" w:themeColor="accent1" w:themeShade="80"/>
        <w:bottom w:val="single" w:sz="2" w:space="10" w:color="600000" w:themeColor="accent1" w:themeShade="80"/>
        <w:right w:val="single" w:sz="2" w:space="10" w:color="600000" w:themeColor="accent1" w:themeShade="80"/>
      </w:pBdr>
      <w:ind w:left="1152" w:right="1152"/>
    </w:pPr>
    <w:rPr>
      <w:rFonts w:eastAsiaTheme="minorEastAsia"/>
      <w:i/>
      <w:iCs/>
      <w:color w:val="600000" w:themeColor="accent1" w:themeShade="80"/>
    </w:rPr>
  </w:style>
  <w:style w:type="character" w:styleId="PlaceholderText">
    <w:name w:val="Placeholder Text"/>
    <w:basedOn w:val="DefaultParagraphFont"/>
    <w:uiPriority w:val="99"/>
    <w:semiHidden/>
    <w:rsid w:val="00415776"/>
    <w:rPr>
      <w:color w:val="595959" w:themeColor="text1" w:themeTint="A6"/>
    </w:rPr>
  </w:style>
  <w:style w:type="table" w:styleId="GridTable1Light-Accent6">
    <w:name w:val="Grid Table 1 Light Accent 6"/>
    <w:basedOn w:val="TableNormal"/>
    <w:uiPriority w:val="46"/>
    <w:rsid w:val="0036059C"/>
    <w:tblPr>
      <w:tblStyleRowBandSize w:val="1"/>
      <w:tblStyleColBandSize w:val="1"/>
      <w:tblBorders>
        <w:top w:val="single" w:sz="4" w:space="0" w:color="D9C2C4" w:themeColor="accent6" w:themeTint="66"/>
        <w:left w:val="single" w:sz="4" w:space="0" w:color="D9C2C4" w:themeColor="accent6" w:themeTint="66"/>
        <w:bottom w:val="single" w:sz="4" w:space="0" w:color="D9C2C4" w:themeColor="accent6" w:themeTint="66"/>
        <w:right w:val="single" w:sz="4" w:space="0" w:color="D9C2C4" w:themeColor="accent6" w:themeTint="66"/>
        <w:insideH w:val="single" w:sz="4" w:space="0" w:color="D9C2C4" w:themeColor="accent6" w:themeTint="66"/>
        <w:insideV w:val="single" w:sz="4" w:space="0" w:color="D9C2C4" w:themeColor="accent6" w:themeTint="66"/>
      </w:tblBorders>
    </w:tblPr>
    <w:tblStylePr w:type="firstRow">
      <w:rPr>
        <w:b/>
        <w:bCs/>
      </w:rPr>
      <w:tblPr/>
      <w:tcPr>
        <w:tcBorders>
          <w:bottom w:val="single" w:sz="12" w:space="0" w:color="C7A3A7" w:themeColor="accent6" w:themeTint="99"/>
        </w:tcBorders>
      </w:tcPr>
    </w:tblStylePr>
    <w:tblStylePr w:type="lastRow">
      <w:rPr>
        <w:b/>
        <w:bCs/>
      </w:rPr>
      <w:tblPr/>
      <w:tcPr>
        <w:tcBorders>
          <w:top w:val="double" w:sz="2" w:space="0" w:color="C7A3A7" w:themeColor="accent6"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
    <w:qFormat/>
    <w:rsid w:val="00286992"/>
    <w:pPr>
      <w:pBdr>
        <w:top w:val="single" w:sz="48" w:space="1" w:color="C7A3A7" w:themeColor="accent6" w:themeTint="99"/>
        <w:bottom w:val="single" w:sz="48" w:space="1" w:color="C7A3A7" w:themeColor="accent6" w:themeTint="99"/>
      </w:pBdr>
      <w:shd w:val="clear" w:color="auto" w:fill="ECE0E1" w:themeFill="accent6" w:themeFillTint="33"/>
      <w:contextualSpacing/>
      <w:jc w:val="center"/>
    </w:pPr>
    <w:rPr>
      <w:rFonts w:eastAsiaTheme="majorEastAsia" w:cstheme="majorBidi"/>
      <w:caps/>
      <w:color w:val="BC481B" w:themeColor="accent3" w:themeShade="80"/>
      <w:spacing w:val="10"/>
      <w:kern w:val="28"/>
      <w:sz w:val="96"/>
      <w:szCs w:val="56"/>
    </w:rPr>
  </w:style>
  <w:style w:type="character" w:customStyle="1" w:styleId="TitleChar">
    <w:name w:val="Title Char"/>
    <w:basedOn w:val="DefaultParagraphFont"/>
    <w:link w:val="Title"/>
    <w:uiPriority w:val="1"/>
    <w:rsid w:val="00286992"/>
    <w:rPr>
      <w:rFonts w:eastAsiaTheme="majorEastAsia" w:cstheme="majorBidi"/>
      <w:caps/>
      <w:color w:val="BC481B" w:themeColor="accent3" w:themeShade="80"/>
      <w:spacing w:val="10"/>
      <w:kern w:val="28"/>
      <w:sz w:val="96"/>
      <w:szCs w:val="56"/>
      <w:shd w:val="clear" w:color="auto" w:fill="ECE0E1" w:themeFill="accent6" w:themeFillTint="33"/>
    </w:rPr>
  </w:style>
  <w:style w:type="paragraph" w:styleId="ListParagraph">
    <w:name w:val="List Paragraph"/>
    <w:basedOn w:val="Normal"/>
    <w:uiPriority w:val="34"/>
    <w:unhideWhenUsed/>
    <w:qFormat/>
    <w:rsid w:val="0086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To%20do%20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2DF919BCC419F904B6E7A90B97E33"/>
        <w:category>
          <w:name w:val="General"/>
          <w:gallery w:val="placeholder"/>
        </w:category>
        <w:types>
          <w:type w:val="bbPlcHdr"/>
        </w:types>
        <w:behaviors>
          <w:behavior w:val="content"/>
        </w:behaviors>
        <w:guid w:val="{92FFB16E-58F1-4A39-9A90-1269D0D4139F}"/>
      </w:docPartPr>
      <w:docPartBody>
        <w:p w:rsidR="009F0B93" w:rsidRDefault="009F0B93">
          <w:pPr>
            <w:pStyle w:val="A482DF919BCC419F904B6E7A90B97E33"/>
          </w:pPr>
          <w:r w:rsidRPr="0036059C">
            <w:t>To get started right away, just tap any placeholder text (such as this) and start typing to replace it with your own.</w:t>
          </w:r>
        </w:p>
      </w:docPartBody>
    </w:docPart>
    <w:docPart>
      <w:docPartPr>
        <w:name w:val="D2DB1905506C4B8F872E36D7E26E8ED3"/>
        <w:category>
          <w:name w:val="General"/>
          <w:gallery w:val="placeholder"/>
        </w:category>
        <w:types>
          <w:type w:val="bbPlcHdr"/>
        </w:types>
        <w:behaviors>
          <w:behavior w:val="content"/>
        </w:behaviors>
        <w:guid w:val="{B8741C87-6CCC-4C87-8F58-BAD2A2BEC835}"/>
      </w:docPartPr>
      <w:docPartBody>
        <w:p w:rsidR="009F0B93" w:rsidRDefault="009F0B93">
          <w:pPr>
            <w:pStyle w:val="D2DB1905506C4B8F872E36D7E26E8ED3"/>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93"/>
    <w:rsid w:val="00041904"/>
    <w:rsid w:val="000734C8"/>
    <w:rsid w:val="0015329A"/>
    <w:rsid w:val="0025650A"/>
    <w:rsid w:val="002B0A4D"/>
    <w:rsid w:val="00315E2F"/>
    <w:rsid w:val="003822DF"/>
    <w:rsid w:val="003A24DE"/>
    <w:rsid w:val="00421961"/>
    <w:rsid w:val="004F377B"/>
    <w:rsid w:val="00596F1E"/>
    <w:rsid w:val="007352C4"/>
    <w:rsid w:val="007A2386"/>
    <w:rsid w:val="009F0B93"/>
    <w:rsid w:val="00A705B2"/>
    <w:rsid w:val="00A855E1"/>
    <w:rsid w:val="00AE036C"/>
    <w:rsid w:val="00BF7B41"/>
    <w:rsid w:val="00D17E67"/>
    <w:rsid w:val="00D94AC7"/>
    <w:rsid w:val="00DA0FBA"/>
    <w:rsid w:val="00E27A7C"/>
    <w:rsid w:val="00E57699"/>
    <w:rsid w:val="00F62973"/>
    <w:rsid w:val="00FF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82DF919BCC419F904B6E7A90B97E33">
    <w:name w:val="A482DF919BCC419F904B6E7A90B97E33"/>
  </w:style>
  <w:style w:type="paragraph" w:customStyle="1" w:styleId="D2DB1905506C4B8F872E36D7E26E8ED3">
    <w:name w:val="D2DB1905506C4B8F872E36D7E26E8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ustom 1">
      <a:dk1>
        <a:sysClr val="windowText" lastClr="000000"/>
      </a:dk1>
      <a:lt1>
        <a:sysClr val="window" lastClr="FFFFFF"/>
      </a:lt1>
      <a:dk2>
        <a:srgbClr val="404424"/>
      </a:dk2>
      <a:lt2>
        <a:srgbClr val="FCFAF2"/>
      </a:lt2>
      <a:accent1>
        <a:srgbClr val="C00000"/>
      </a:accent1>
      <a:accent2>
        <a:srgbClr val="EFAF96"/>
      </a:accent2>
      <a:accent3>
        <a:srgbClr val="F5CAB9"/>
      </a:accent3>
      <a:accent4>
        <a:srgbClr val="E67B51"/>
      </a:accent4>
      <a:accent5>
        <a:srgbClr val="F6A645"/>
      </a:accent5>
      <a:accent6>
        <a:srgbClr val="A2676D"/>
      </a:accent6>
      <a:hlink>
        <a:srgbClr val="9AD0C1"/>
      </a:hlink>
      <a:folHlink>
        <a:srgbClr val="A2676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 do list</Template>
  <TotalTime>10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Guobadia</dc:creator>
  <cp:keywords/>
  <dc:description/>
  <cp:lastModifiedBy>Veronica Guobadia</cp:lastModifiedBy>
  <cp:revision>2</cp:revision>
  <cp:lastPrinted>2020-02-25T16:35:00Z</cp:lastPrinted>
  <dcterms:created xsi:type="dcterms:W3CDTF">2022-10-17T16:59:00Z</dcterms:created>
  <dcterms:modified xsi:type="dcterms:W3CDTF">2022-10-17T16:59:00Z</dcterms:modified>
</cp:coreProperties>
</file>